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3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93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93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3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93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93"/>
        <w:jc w:val="both"/>
        <w:rPr>
          <w:sz w:val="28"/>
          <w:szCs w:val="28"/>
          <w:u w:val="single"/>
        </w:rPr>
        <w:outlineLvl w:val="1"/>
      </w:pPr>
      <w:r>
        <w:rPr>
          <w:sz w:val="28"/>
          <w:szCs w:val="28"/>
          <w:u w:val="single"/>
        </w:rPr>
        <w:t xml:space="preserve">“07</w:t>
      </w:r>
      <w:r>
        <w:rPr>
          <w:sz w:val="28"/>
          <w:szCs w:val="28"/>
          <w:u w:val="single"/>
        </w:rPr>
        <w:t xml:space="preserve">” </w:t>
      </w:r>
      <w:r>
        <w:rPr>
          <w:sz w:val="28"/>
          <w:szCs w:val="28"/>
          <w:u w:val="single"/>
        </w:rPr>
        <w:t xml:space="preserve">июл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№   </w:t>
      </w:r>
      <w:r>
        <w:rPr>
          <w:sz w:val="28"/>
          <w:szCs w:val="28"/>
          <w:u w:val="single"/>
        </w:rPr>
        <w:t xml:space="preserve">7</w:t>
      </w:r>
      <w:r>
        <w:rPr>
          <w:sz w:val="28"/>
          <w:szCs w:val="28"/>
          <w:u w:val="single"/>
        </w:rPr>
        <w:t xml:space="preserve">/25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89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8"/>
        <w:jc w:val="center"/>
        <w:keepLines w:val="0"/>
        <w:spacing w:line="276" w:lineRule="auto"/>
        <w:shd w:val="clear" w:color="auto" w:fill="ffffff"/>
        <w:widowControl/>
        <w:rPr>
          <w:b/>
          <w:szCs w:val="28"/>
        </w:rPr>
      </w:pPr>
      <w:r>
        <w:rPr>
          <w:b/>
          <w:szCs w:val="28"/>
        </w:rPr>
      </w:r>
      <w:r>
        <w:rPr>
          <w:rFonts w:ascii="Times New Roman" w:hAnsi="Times New Roman" w:cs="Times New Roman"/>
          <w:b/>
        </w:rPr>
        <w:t xml:space="preserve">О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PT Astra Serif" w:hAnsi="PT Astra Serif" w:cs="Times New Roman"/>
          <w:b/>
        </w:rPr>
        <w:t xml:space="preserve">формах</w:t>
      </w:r>
      <w:r>
        <w:rPr>
          <w:rFonts w:ascii="PT Astra Serif" w:hAnsi="PT Astra Serif" w:cs="Times New Roman"/>
          <w:b/>
        </w:rPr>
        <w:t xml:space="preserve"> удостоверений</w:t>
      </w:r>
      <w:r>
        <w:rPr>
          <w:rFonts w:ascii="PT Astra Serif" w:hAnsi="PT Astra Serif" w:cs="Times New Roman"/>
          <w:b/>
        </w:rPr>
        <w:t xml:space="preserve"> участников избирательного процесса</w:t>
      </w:r>
      <w:r>
        <w:rPr>
          <w:rFonts w:ascii="PT Astra Serif" w:hAnsi="PT Astra Serif" w:cs="Times New Roman"/>
          <w:b/>
        </w:rPr>
        <w:t xml:space="preserve"> </w:t>
      </w:r>
      <w:r>
        <w:rPr>
          <w:rFonts w:ascii="PT Astra Serif" w:hAnsi="PT Astra Serif" w:cs="Times New Roman"/>
          <w:b/>
        </w:rPr>
        <w:t xml:space="preserve">и форме нагрудного знака наблюдателя, используемых </w:t>
      </w:r>
      <w:r>
        <w:rPr>
          <w:rFonts w:ascii="PT Astra Serif" w:hAnsi="PT Astra Serif" w:cs="Times New Roman"/>
          <w:b/>
        </w:rPr>
        <w:t xml:space="preserve">при</w:t>
      </w:r>
      <w:r>
        <w:rPr>
          <w:rFonts w:ascii="PT Astra Serif" w:hAnsi="PT Astra Serif" w:cs="Times New Roman"/>
          <w:b/>
        </w:rPr>
        <w:t xml:space="preserve"> проведени</w:t>
      </w:r>
      <w:r>
        <w:rPr>
          <w:rFonts w:ascii="PT Astra Serif" w:hAnsi="PT Astra Serif" w:cs="Times New Roman"/>
          <w:b/>
        </w:rPr>
        <w:t xml:space="preserve">и</w:t>
      </w:r>
      <w:r>
        <w:rPr>
          <w:rFonts w:ascii="PT Astra Serif" w:hAnsi="PT Astra Serif" w:cs="Times New Roman"/>
          <w:b/>
        </w:rPr>
        <w:t xml:space="preserve"> </w:t>
      </w:r>
      <w:r>
        <w:rPr>
          <w:b/>
          <w:szCs w:val="28"/>
        </w:rPr>
        <w:t xml:space="preserve">дополнительных </w:t>
      </w:r>
      <w:r>
        <w:rPr>
          <w:b/>
          <w:szCs w:val="28"/>
        </w:rPr>
        <w:t xml:space="preserve">выбор</w:t>
      </w:r>
      <w:r>
        <w:rPr>
          <w:b/>
          <w:szCs w:val="28"/>
        </w:rPr>
        <w:t xml:space="preserve">ов</w:t>
      </w:r>
      <w:r>
        <w:rPr>
          <w:b/>
          <w:szCs w:val="28"/>
        </w:rPr>
        <w:t xml:space="preserve"> депутатов</w:t>
      </w:r>
      <w:r>
        <w:rPr>
          <w:b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Совета депутатов муниципального округа Воротынский </w:t>
      </w:r>
      <w:r>
        <w:rPr>
          <w:b/>
          <w:sz w:val="28"/>
          <w:szCs w:val="28"/>
        </w:rPr>
        <w:t xml:space="preserve">Нижегородской области второго созыва</w:t>
      </w:r>
      <w:r>
        <w:rPr>
          <w:b/>
          <w:sz w:val="28"/>
          <w:szCs w:val="28"/>
        </w:rPr>
        <w:t xml:space="preserve"> по одномандатным избирательным округам №9 и №12</w:t>
      </w:r>
      <w:r>
        <w:rPr>
          <w:b/>
          <w:szCs w:val="28"/>
        </w:rPr>
      </w:r>
    </w:p>
    <w:p>
      <w:pPr>
        <w:pStyle w:val="885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назначенных на</w:t>
      </w:r>
      <w:r>
        <w:rPr>
          <w:b/>
          <w:sz w:val="28"/>
          <w:szCs w:val="28"/>
        </w:rPr>
        <w:t xml:space="preserve"> 20 сентября 2026</w:t>
      </w:r>
      <w:r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8"/>
        <w:keepLines w:val="0"/>
        <w:spacing w:line="276" w:lineRule="auto"/>
        <w:shd w:val="clear" w:color="auto" w:fill="ffffff"/>
        <w:widowControl/>
        <w:rPr>
          <w:szCs w:val="28"/>
        </w:rPr>
      </w:pPr>
      <w:r>
        <w:rPr>
          <w:color w:val="000000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  <w:szCs w:val="28"/>
        </w:rPr>
        <w:t xml:space="preserve">статьи 21, статьи 24, статьи 32</w:t>
      </w:r>
      <w:r>
        <w:rPr>
          <w:rFonts w:ascii="Times New Roman" w:hAnsi="Times New Roman"/>
          <w:sz w:val="28"/>
          <w:szCs w:val="28"/>
        </w:rPr>
        <w:t xml:space="preserve"> Закона Нижегородской области от 06 сентября 2007 года № 108-З «О выборах депутатов представительных органов муниципальных образований в Нижегородской области»</w:t>
      </w:r>
      <w:r>
        <w:rPr>
          <w:bCs/>
          <w:szCs w:val="28"/>
        </w:rPr>
        <w:t xml:space="preserve"> </w:t>
      </w:r>
      <w:r>
        <w:rPr>
          <w:szCs w:val="28"/>
        </w:rPr>
        <w:t xml:space="preserve">территориальная избирательная комиссия муниципальн</w:t>
      </w:r>
      <w:r>
        <w:rPr>
          <w:szCs w:val="28"/>
        </w:rPr>
        <w:t xml:space="preserve">ого округа Воротынский Нижегородской области</w:t>
      </w:r>
      <w:r>
        <w:rPr>
          <w:color w:val="0000ff"/>
          <w:szCs w:val="28"/>
        </w:rPr>
        <w:t xml:space="preserve"> </w:t>
      </w:r>
      <w:r>
        <w:rPr>
          <w:color w:val="0000ff"/>
          <w:szCs w:val="28"/>
        </w:rPr>
        <w:t xml:space="preserve"> </w:t>
      </w:r>
      <w:r>
        <w:rPr>
          <w:szCs w:val="28"/>
        </w:rPr>
        <w:t xml:space="preserve">ПОСТАНОВЛЯЕТ:   </w:t>
      </w:r>
      <w:r>
        <w:rPr>
          <w:szCs w:val="28"/>
        </w:rPr>
      </w:r>
      <w:r>
        <w:rPr>
          <w:szCs w:val="28"/>
        </w:rPr>
      </w:r>
    </w:p>
    <w:p>
      <w:pPr>
        <w:pStyle w:val="885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ind w:left="0" w:right="0" w:firstLine="0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  Утверди</w:t>
      </w:r>
      <w:r>
        <w:rPr>
          <w:sz w:val="28"/>
          <w:szCs w:val="28"/>
        </w:rPr>
        <w:t xml:space="preserve">ть формы удостоверений участников избирательного процесса, используемых при проведении дополнительных выборов депутатов Совета депутатов муниципального округа Воротынский Нижегородской области второго созыва по одномандатным избирательным округам №9 и №12: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03"/>
        <w:numPr>
          <w:ilvl w:val="1"/>
          <w:numId w:val="9"/>
        </w:numPr>
        <w:ind w:left="0" w:right="0" w:firstLine="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Кандидата в депутаты </w:t>
      </w:r>
      <w:r>
        <w:rPr>
          <w:sz w:val="28"/>
          <w:szCs w:val="28"/>
        </w:rPr>
        <w:t xml:space="preserve">Совета депутатов муниципального округа Воротынский Нижегородской области второго созыва по одномандатным избирательным округам №9 и №12 (приложение1)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903"/>
        <w:numPr>
          <w:ilvl w:val="1"/>
          <w:numId w:val="9"/>
        </w:numPr>
        <w:ind w:left="0" w:right="0" w:firstLine="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доверенного лица, назначенного избирательным объединением</w:t>
      </w:r>
      <w:r>
        <w:rPr>
          <w:sz w:val="28"/>
          <w:szCs w:val="28"/>
        </w:rPr>
        <w:t xml:space="preserve"> (приложение2)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903"/>
        <w:numPr>
          <w:ilvl w:val="1"/>
          <w:numId w:val="9"/>
        </w:numPr>
        <w:ind w:left="0" w:right="0" w:firstLine="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Доверенного лица, назначенного кандидатом </w:t>
      </w:r>
      <w:r>
        <w:rPr>
          <w:sz w:val="28"/>
          <w:szCs w:val="28"/>
          <w:highlight w:val="none"/>
        </w:rPr>
        <w:t xml:space="preserve">депутаты </w:t>
      </w:r>
      <w:r>
        <w:rPr>
          <w:sz w:val="28"/>
          <w:szCs w:val="28"/>
        </w:rPr>
        <w:t xml:space="preserve">Совета депутатов муниципального округа Воротынский Нижегородской области второго созыва, выдвинутым по одномандатным избирательным округам №9 и №12 (приложение3);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numPr>
          <w:ilvl w:val="1"/>
          <w:numId w:val="9"/>
        </w:numPr>
        <w:ind w:left="0" w:right="0" w:firstLine="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Уполномоченного представителя избирательного объединения (приложение 4);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numPr>
          <w:ilvl w:val="1"/>
          <w:numId w:val="9"/>
        </w:numPr>
        <w:ind w:left="0" w:right="0" w:firstLine="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Уполномоченного представителя по финансовым вопросам, назначенного избирательным объединением либо кандидатом в депутаты </w:t>
      </w:r>
      <w:r>
        <w:rPr>
          <w:sz w:val="28"/>
          <w:szCs w:val="28"/>
        </w:rPr>
        <w:t xml:space="preserve">Совета депутатов муниципального округа Воротынский Нижегородской области второго созыва, выдвинутым по одномандатным избирательным округам №9 и №12 (приложение5);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numPr>
          <w:ilvl w:val="1"/>
          <w:numId w:val="9"/>
        </w:numPr>
        <w:ind w:left="0" w:right="0" w:firstLine="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Зарегистрированного кандидата, избранного депутатом </w:t>
      </w:r>
      <w:r>
        <w:rPr>
          <w:sz w:val="28"/>
          <w:szCs w:val="28"/>
        </w:rPr>
        <w:t xml:space="preserve">Совета депутатов муниципального округа Воротынский Нижегородской области второго созыва </w:t>
      </w:r>
      <w:r>
        <w:rPr>
          <w:sz w:val="28"/>
          <w:szCs w:val="28"/>
        </w:rPr>
        <w:t xml:space="preserve">по одномандатным избирательным округам №9 и №12. 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903"/>
        <w:numPr>
          <w:ilvl w:val="0"/>
          <w:numId w:val="9"/>
        </w:numPr>
        <w:ind w:left="0" w:right="0" w:firstLine="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Утвердить форму нагрудного знака наблюдателя, используемого при проведении дополнительных выборов д</w:t>
      </w:r>
      <w:r>
        <w:rPr>
          <w:sz w:val="28"/>
          <w:szCs w:val="28"/>
        </w:rPr>
        <w:t xml:space="preserve">епутатов </w:t>
      </w:r>
      <w:r>
        <w:rPr>
          <w:sz w:val="28"/>
          <w:szCs w:val="28"/>
        </w:rPr>
        <w:t xml:space="preserve">Совета депутатов муниципального округа Воротынский Нижегородской области второго созыва </w:t>
      </w:r>
      <w:r>
        <w:rPr>
          <w:sz w:val="28"/>
          <w:szCs w:val="28"/>
        </w:rPr>
        <w:t xml:space="preserve">по одномандатным избирательным округам №9 и №12. 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903"/>
        <w:numPr>
          <w:ilvl w:val="0"/>
          <w:numId w:val="9"/>
        </w:numPr>
        <w:ind w:left="0" w:right="0" w:firstLine="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  самоуправления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903"/>
        <w:ind w:firstLine="708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03"/>
        <w:ind w:firstLine="708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03"/>
        <w:ind w:firstLine="708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Председатель                                                                       Г.Н. Исатченко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03"/>
        <w:ind w:firstLine="708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ind w:firstLine="708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Секретарь                                                                             Т.А.Герасимова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ind w:firstLine="708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6"/>
        <w:gridCol w:w="4500"/>
      </w:tblGrid>
      <w:tr>
        <w:tblPrEx/>
        <w:trPr>
          <w:trHeight w:val="86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885"/>
              <w:ind w:firstLine="709"/>
              <w:jc w:val="both"/>
              <w:spacing w:line="360" w:lineRule="auto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br w:type="page" w:clear="all"/>
            </w:r>
            <w:r>
              <w:rPr>
                <w:rFonts w:ascii="PT Astra Serif" w:hAnsi="PT Astra Serif"/>
                <w:sz w:val="28"/>
              </w:rPr>
            </w:r>
            <w:r>
              <w:rPr>
                <w:rFonts w:ascii="PT Astra Serif" w:hAnsi="PT Astra Serif"/>
                <w:sz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88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1</w:t>
            </w: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  <w:p>
            <w:pPr>
              <w:pStyle w:val="88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постановлению </w:t>
            </w: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  <w:p>
            <w:pPr>
              <w:pStyle w:val="88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территориальной избирательной к</w:t>
            </w:r>
            <w:r>
              <w:rPr>
                <w:rFonts w:ascii="PT Astra Serif" w:hAnsi="PT Astra Serif"/>
              </w:rPr>
              <w:t xml:space="preserve">о</w:t>
            </w:r>
            <w:r>
              <w:rPr>
                <w:rFonts w:ascii="PT Astra Serif" w:hAnsi="PT Astra Serif"/>
              </w:rPr>
              <w:t xml:space="preserve">миссии </w:t>
            </w: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  <w:p>
            <w:pPr>
              <w:pStyle w:val="885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 xml:space="preserve">от </w:t>
            </w:r>
            <w:r>
              <w:rPr>
                <w:rFonts w:ascii="PT Astra Serif" w:hAnsi="PT Astra Serif"/>
              </w:rPr>
              <w:t xml:space="preserve"> 07</w:t>
            </w:r>
            <w:r>
              <w:rPr>
                <w:rFonts w:ascii="PT Astra Serif" w:hAnsi="PT Astra Serif"/>
              </w:rPr>
              <w:t xml:space="preserve"> июля</w:t>
            </w:r>
            <w:r>
              <w:rPr>
                <w:rFonts w:ascii="PT Astra Serif" w:hAnsi="PT Astra Serif"/>
              </w:rPr>
              <w:t xml:space="preserve">  </w:t>
            </w:r>
            <w:r>
              <w:rPr>
                <w:rFonts w:ascii="PT Astra Serif" w:hAnsi="PT Astra Serif"/>
              </w:rPr>
              <w:t xml:space="preserve">20</w:t>
            </w:r>
            <w:r>
              <w:rPr>
                <w:rFonts w:ascii="PT Astra Serif" w:hAnsi="PT Astra Serif"/>
              </w:rPr>
              <w:t xml:space="preserve">26</w:t>
            </w:r>
            <w:r>
              <w:rPr>
                <w:rFonts w:ascii="PT Astra Serif" w:hAnsi="PT Astra Serif"/>
              </w:rPr>
              <w:t xml:space="preserve"> года</w:t>
            </w:r>
            <w:r>
              <w:rPr>
                <w:rFonts w:ascii="PT Astra Serif" w:hAnsi="PT Astra Serif"/>
              </w:rPr>
              <w:t xml:space="preserve"> №</w:t>
            </w:r>
            <w:r>
              <w:rPr>
                <w:rFonts w:ascii="PT Astra Serif" w:hAnsi="PT Astra Serif"/>
              </w:rPr>
              <w:t xml:space="preserve"> 7</w:t>
            </w:r>
            <w:r>
              <w:rPr>
                <w:rFonts w:ascii="PT Astra Serif" w:hAnsi="PT Astra Serif"/>
              </w:rPr>
              <w:t xml:space="preserve">/25-6</w:t>
            </w:r>
            <w:r>
              <w:rPr>
                <w:rFonts w:ascii="PT Astra Serif" w:hAnsi="PT Astra Serif"/>
                <w:sz w:val="28"/>
              </w:rPr>
            </w:r>
            <w:r>
              <w:rPr>
                <w:rFonts w:ascii="PT Astra Serif" w:hAnsi="PT Astra Serif"/>
                <w:sz w:val="28"/>
              </w:rPr>
            </w:r>
          </w:p>
        </w:tc>
      </w:tr>
    </w:tbl>
    <w:p>
      <w:pPr>
        <w:pStyle w:val="885"/>
        <w:jc w:val="center"/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</w:r>
      <w:r>
        <w:rPr>
          <w:rFonts w:ascii="PT Astra Serif" w:hAnsi="PT Astra Serif"/>
          <w:b/>
          <w:bCs/>
          <w:sz w:val="28"/>
        </w:rPr>
      </w:r>
      <w:r>
        <w:rPr>
          <w:rFonts w:ascii="PT Astra Serif" w:hAnsi="PT Astra Serif"/>
          <w:b/>
          <w:bCs/>
          <w:sz w:val="28"/>
        </w:rPr>
      </w:r>
    </w:p>
    <w:p>
      <w:pPr>
        <w:pStyle w:val="885"/>
        <w:jc w:val="center"/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</w:r>
      <w:r>
        <w:rPr>
          <w:rFonts w:ascii="PT Astra Serif" w:hAnsi="PT Astra Serif"/>
          <w:b/>
          <w:bCs/>
          <w:sz w:val="28"/>
        </w:rPr>
      </w:r>
      <w:r>
        <w:rPr>
          <w:rFonts w:ascii="PT Astra Serif" w:hAnsi="PT Astra Serif"/>
          <w:b/>
          <w:bCs/>
          <w:sz w:val="28"/>
        </w:rPr>
      </w:r>
    </w:p>
    <w:p>
      <w:pPr>
        <w:pStyle w:val="885"/>
        <w:jc w:val="center"/>
        <w:rPr>
          <w:rFonts w:ascii="PT Astra Serif" w:hAnsi="PT Astra Serif"/>
          <w:b/>
          <w:bCs/>
          <w:sz w:val="28"/>
        </w:rPr>
      </w:pPr>
      <w:r>
        <w:rPr>
          <w:rFonts w:ascii="PT Astra Serif" w:hAnsi="PT Astra Serif"/>
          <w:b/>
          <w:bCs/>
          <w:sz w:val="28"/>
        </w:rPr>
      </w:r>
      <w:r>
        <w:rPr>
          <w:rFonts w:ascii="PT Astra Serif" w:hAnsi="PT Astra Serif"/>
          <w:b/>
          <w:bCs/>
          <w:sz w:val="28"/>
        </w:rPr>
      </w:r>
      <w:r>
        <w:rPr>
          <w:rFonts w:ascii="PT Astra Serif" w:hAnsi="PT Astra Serif"/>
          <w:b/>
          <w:bCs/>
          <w:sz w:val="28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  <w:t xml:space="preserve">ФОРМА</w:t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0"/>
        </w:rPr>
        <w:t xml:space="preserve">удостоверения кандидата </w:t>
      </w:r>
      <w:r>
        <w:rPr>
          <w:rFonts w:ascii="PT Astra Serif" w:hAnsi="PT Astra Serif"/>
          <w:b/>
          <w:bCs/>
          <w:sz w:val="28"/>
          <w:szCs w:val="28"/>
        </w:rPr>
        <w:t xml:space="preserve">в депутаты Совета депутатов муниципального округа Воротынский Нижегородской области второ</w:t>
      </w:r>
      <w:r>
        <w:rPr>
          <w:rFonts w:ascii="PT Astra Serif" w:hAnsi="PT Astra Serif"/>
          <w:b/>
          <w:bCs/>
          <w:sz w:val="28"/>
          <w:szCs w:val="28"/>
        </w:rPr>
        <w:t xml:space="preserve">го</w:t>
      </w:r>
      <w:r>
        <w:rPr>
          <w:rFonts w:ascii="PT Astra Serif" w:hAnsi="PT Astra Serif"/>
          <w:b/>
          <w:bCs/>
          <w:sz w:val="28"/>
          <w:szCs w:val="28"/>
        </w:rPr>
        <w:t xml:space="preserve"> созыва по одномандатным избирательным округам №9 и №12 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left="1701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</w:r>
      <w:r>
        <w:rPr>
          <w:rFonts w:ascii="PT Astra Serif" w:hAnsi="PT Astra Serif"/>
          <w:b/>
          <w:sz w:val="32"/>
          <w:szCs w:val="32"/>
        </w:rPr>
      </w:r>
      <w:r>
        <w:rPr>
          <w:rFonts w:ascii="PT Astra Serif" w:hAnsi="PT Astra Serif"/>
          <w:b/>
          <w:sz w:val="32"/>
          <w:szCs w:val="32"/>
        </w:rPr>
      </w:r>
    </w:p>
    <w:tbl>
      <w:tblPr>
        <w:tblpPr w:horzAnchor="text" w:tblpX="1530" w:vertAnchor="text" w:tblpY="1" w:leftFromText="180" w:topFromText="0" w:rightFromText="180" w:bottomFromText="0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6803"/>
      </w:tblGrid>
      <w:tr>
        <w:tblPrEx/>
        <w:trPr>
          <w:trHeight w:val="4536" w:hRule="exact"/>
        </w:trPr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803" w:type="dxa"/>
            <w:vAlign w:val="top"/>
            <w:textDirection w:val="lrTb"/>
            <w:noWrap w:val="false"/>
          </w:tcPr>
          <w:p>
            <w:pPr>
              <w:pStyle w:val="885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Дополнительные выборы депутатов 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Совета депутатов муниципального округа Воротынский Нижегородской области второго созыва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  <w:t xml:space="preserve">20 сентября 2026 года</w:t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</w:p>
          <w:p>
            <w:pPr>
              <w:pStyle w:val="885"/>
              <w:ind w:left="-142" w:right="-426"/>
              <w:jc w:val="center"/>
              <w:keepNext/>
              <w:rPr>
                <w:rFonts w:ascii="PT Astra Serif" w:hAnsi="PT Astra Serif"/>
                <w:b/>
                <w:bCs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pacing w:val="60"/>
              </w:rPr>
              <w:t xml:space="preserve">УДОСТОВЕРЕНИЕ</w:t>
            </w:r>
            <w:r>
              <w:rPr>
                <w:rFonts w:ascii="PT Astra Serif" w:hAnsi="PT Astra Serif"/>
                <w:b/>
                <w:bCs/>
              </w:rPr>
            </w:r>
            <w:r>
              <w:rPr>
                <w:rFonts w:ascii="PT Astra Serif" w:hAnsi="PT Astra Serif"/>
                <w:b/>
                <w:bCs/>
              </w:rPr>
            </w:r>
          </w:p>
          <w:p>
            <w:pPr>
              <w:pStyle w:val="885"/>
              <w:ind w:left="-142" w:right="-426"/>
              <w:jc w:val="center"/>
              <w:keepNext/>
              <w:rPr>
                <w:rFonts w:ascii="PT Astra Serif" w:hAnsi="PT Astra Serif"/>
                <w:b/>
                <w:bCs/>
                <w:sz w:val="10"/>
                <w:szCs w:val="10"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z w:val="10"/>
                <w:szCs w:val="10"/>
              </w:rPr>
            </w:r>
            <w:r>
              <w:rPr>
                <w:rFonts w:ascii="PT Astra Serif" w:hAnsi="PT Astra Serif"/>
                <w:b/>
                <w:bCs/>
                <w:sz w:val="10"/>
                <w:szCs w:val="10"/>
              </w:rPr>
            </w:r>
            <w:r>
              <w:rPr>
                <w:rFonts w:ascii="PT Astra Serif" w:hAnsi="PT Astra Serif"/>
                <w:b/>
                <w:bCs/>
                <w:sz w:val="10"/>
                <w:szCs w:val="1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_____________________________________________________________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</w:pPr>
            <w:r>
              <w:rPr>
                <w:rFonts w:ascii="PT Astra Serif" w:hAnsi="PT Astra Serif"/>
                <w:sz w:val="14"/>
                <w:szCs w:val="14"/>
              </w:rPr>
              <w:t xml:space="preserve">(фамилия)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__________________</w:t>
            </w:r>
            <w:r>
              <w:rPr>
                <w:rFonts w:ascii="PT Astra Serif" w:hAnsi="PT Astra Serif"/>
                <w:sz w:val="20"/>
                <w:szCs w:val="20"/>
              </w:rPr>
              <w:t xml:space="preserve">___________________________________________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</w:pPr>
            <w:r>
              <w:rPr>
                <w:rFonts w:ascii="PT Astra Serif" w:hAnsi="PT Astra Serif"/>
                <w:sz w:val="14"/>
                <w:szCs w:val="14"/>
              </w:rPr>
              <w:t xml:space="preserve">(имя, отчество)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0"/>
                <w:szCs w:val="1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0"/>
                <w:szCs w:val="10"/>
              </w:rPr>
            </w:r>
            <w:r>
              <w:rPr>
                <w:rFonts w:ascii="PT Astra Serif" w:hAnsi="PT Astra Serif"/>
                <w:sz w:val="10"/>
                <w:szCs w:val="10"/>
              </w:rPr>
            </w:r>
            <w:r>
              <w:rPr>
                <w:rFonts w:ascii="PT Astra Serif" w:hAnsi="PT Astra Serif"/>
                <w:sz w:val="10"/>
                <w:szCs w:val="1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b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з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арегистрирован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(-а)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кандидатом в депутаты Совета депутатов муниципального округа Воротынский 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Нижегородской области 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 второго созыва по одномандатному избирательному округу №____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b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sz w:val="14"/>
                <w:szCs w:val="14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tabs>
                <w:tab w:val="left" w:pos="5932" w:leader="none"/>
              </w:tabs>
              <w:rPr>
                <w:rFonts w:ascii="PT Astra Serif" w:hAnsi="PT Astra Serif"/>
                <w:i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sz w:val="20"/>
                <w:szCs w:val="20"/>
              </w:rPr>
            </w:r>
            <w:r>
              <w:rPr>
                <w:rFonts w:ascii="PT Astra Serif" w:hAnsi="PT Astra Serif"/>
                <w:i/>
                <w:sz w:val="20"/>
                <w:szCs w:val="20"/>
              </w:rPr>
            </w:r>
            <w:r>
              <w:rPr>
                <w:rFonts w:ascii="PT Astra Serif" w:hAnsi="PT Astra Serif"/>
                <w:i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tabs>
                <w:tab w:val="left" w:pos="5932" w:leader="none"/>
              </w:tabs>
              <w:rPr>
                <w:rFonts w:ascii="PT Astra Serif" w:hAnsi="PT Astra Serif"/>
                <w:i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Председатель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sz w:val="20"/>
                <w:szCs w:val="20"/>
              </w:rPr>
            </w:r>
            <w:r>
              <w:rPr>
                <w:rFonts w:ascii="PT Astra Serif" w:hAnsi="PT Astra Serif"/>
                <w:i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tabs>
                <w:tab w:val="left" w:pos="5932" w:leader="none"/>
              </w:tabs>
              <w:rPr>
                <w:rFonts w:ascii="PT Astra Serif" w:hAnsi="PT Astra Serif"/>
                <w:i/>
                <w:i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окружной избирательной комиссии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</w:p>
          <w:p>
            <w:pPr>
              <w:spacing w:line="216" w:lineRule="auto"/>
              <w:tabs>
                <w:tab w:val="left" w:pos="5932" w:leader="none"/>
              </w:tabs>
              <w:rPr>
                <w:rFonts w:ascii="PT Astra Serif" w:hAnsi="PT Astra Serif"/>
                <w:bCs/>
                <w:i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sz w:val="20"/>
                <w:szCs w:val="20"/>
              </w:rPr>
              <w:t xml:space="preserve">№_________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                                      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                                               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М.П.             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                               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i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                                           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__________                          _____________  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                                                    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(подпись)                                            (инициалы, фамилия)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  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        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                                    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                                                             </w:t>
            </w:r>
            <w:r>
              <w:rPr>
                <w:rFonts w:ascii="PT Astra Serif" w:hAnsi="PT Astra Serif"/>
                <w:iCs/>
                <w:sz w:val="20"/>
                <w:szCs w:val="20"/>
              </w:rPr>
            </w:r>
            <w:r>
              <w:rPr>
                <w:rFonts w:ascii="PT Astra Serif" w:hAnsi="PT Astra Serif"/>
                <w:iCs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Дата выдачи «___ » ________ 20  __ г.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                     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                                  </w:t>
            </w:r>
            <w:r>
              <w:rPr>
                <w:rFonts w:ascii="PT Astra Serif" w:hAnsi="PT Astra Serif"/>
                <w:i/>
                <w:iCs/>
                <w:sz w:val="16"/>
                <w:szCs w:val="16"/>
              </w:rPr>
            </w:r>
            <w:r>
              <w:rPr>
                <w:rFonts w:ascii="PT Astra Serif" w:hAnsi="PT Astra Serif"/>
                <w:i/>
                <w:iCs/>
                <w:sz w:val="16"/>
                <w:szCs w:val="16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14"/>
                <w:szCs w:val="14"/>
              </w:rPr>
            </w:pP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 (при предъявлении документа, удостоверяющего личность)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sz w:val="14"/>
                <w:szCs w:val="14"/>
              </w:rPr>
            </w:r>
            <w:r>
              <w:rPr>
                <w:rFonts w:ascii="PT Astra Serif" w:hAnsi="PT Astra Serif"/>
                <w:i/>
                <w:sz w:val="14"/>
                <w:szCs w:val="14"/>
              </w:rPr>
            </w:r>
            <w:r>
              <w:rPr>
                <w:rFonts w:ascii="PT Astra Serif" w:hAnsi="PT Astra Serif"/>
                <w:i/>
                <w:sz w:val="14"/>
                <w:szCs w:val="14"/>
              </w:rPr>
            </w:r>
          </w:p>
        </w:tc>
      </w:tr>
    </w:tbl>
    <w:p>
      <w:pPr>
        <w:pStyle w:val="885"/>
        <w:ind w:left="1701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</w:r>
      <w:r>
        <w:rPr>
          <w:rFonts w:ascii="PT Astra Serif" w:hAnsi="PT Astra Serif"/>
          <w:b/>
          <w:sz w:val="32"/>
          <w:szCs w:val="32"/>
        </w:rPr>
      </w:r>
      <w:r>
        <w:rPr>
          <w:rFonts w:ascii="PT Astra Serif" w:hAnsi="PT Astra Serif"/>
          <w:b/>
          <w:sz w:val="32"/>
          <w:szCs w:val="32"/>
        </w:rPr>
      </w:r>
    </w:p>
    <w:p>
      <w:pPr>
        <w:pStyle w:val="885"/>
        <w:ind w:left="1701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</w:r>
      <w:r>
        <w:rPr>
          <w:rFonts w:ascii="PT Astra Serif" w:hAnsi="PT Astra Serif"/>
          <w:b/>
          <w:sz w:val="32"/>
          <w:szCs w:val="32"/>
        </w:rPr>
      </w:r>
      <w:r>
        <w:rPr>
          <w:rFonts w:ascii="PT Astra Serif" w:hAnsi="PT Astra Serif"/>
          <w:b/>
          <w:sz w:val="32"/>
          <w:szCs w:val="32"/>
        </w:rPr>
      </w:r>
    </w:p>
    <w:p>
      <w:pPr>
        <w:pStyle w:val="885"/>
        <w:ind w:left="1701"/>
        <w:rPr>
          <w:rFonts w:ascii="PT Astra Serif" w:hAnsi="PT Astra Serif"/>
          <w:sz w:val="16"/>
        </w:rPr>
      </w:pP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</w:p>
    <w:p>
      <w:pPr>
        <w:pStyle w:val="885"/>
        <w:ind w:left="1701"/>
        <w:rPr>
          <w:rFonts w:ascii="PT Astra Serif" w:hAnsi="PT Astra Serif"/>
          <w:sz w:val="16"/>
        </w:rPr>
      </w:pP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</w:p>
    <w:p>
      <w:pPr>
        <w:pStyle w:val="923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</w:p>
    <w:p>
      <w:pPr>
        <w:pStyle w:val="923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</w:p>
    <w:p>
      <w:pPr>
        <w:pStyle w:val="923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</w:p>
    <w:p>
      <w:pPr>
        <w:pStyle w:val="923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</w:p>
    <w:p>
      <w:pPr>
        <w:pStyle w:val="923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</w:p>
    <w:p>
      <w:pPr>
        <w:pStyle w:val="923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</w:p>
    <w:p>
      <w:pPr>
        <w:pStyle w:val="923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</w:p>
    <w:p>
      <w:pPr>
        <w:pStyle w:val="923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</w:p>
    <w:p>
      <w:pPr>
        <w:pStyle w:val="885"/>
        <w:ind w:left="1701"/>
        <w:rPr>
          <w:rFonts w:ascii="PT Astra Serif" w:hAnsi="PT Astra Serif"/>
          <w:sz w:val="16"/>
        </w:rPr>
      </w:pP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/>
          <w:b/>
          <w:sz w:val="28"/>
          <w:szCs w:val="28"/>
        </w:rPr>
        <w:t xml:space="preserve">Примечание. </w:t>
      </w:r>
      <w:r>
        <w:rPr>
          <w:rFonts w:ascii="PT Astra Serif" w:hAnsi="PT Astra Serif"/>
          <w:sz w:val="28"/>
          <w:szCs w:val="28"/>
        </w:rPr>
        <w:t xml:space="preserve">Удостоверение кандидата в депутаты Совета депутатов муниципального округа Воротынский Нижегородской области второго созыва,   – документ, подтверждающий статус </w:t>
      </w:r>
      <w:r>
        <w:rPr>
          <w:rFonts w:ascii="PT Astra Serif" w:hAnsi="PT Astra Serif"/>
          <w:sz w:val="28"/>
          <w:szCs w:val="28"/>
        </w:rPr>
        <w:t xml:space="preserve">его владельца.</w:t>
      </w:r>
      <w:r>
        <w:rPr>
          <w:rFonts w:ascii="PT Astra Serif" w:hAnsi="PT Astra Serif"/>
          <w:b/>
          <w:sz w:val="28"/>
        </w:rPr>
      </w:r>
      <w:r>
        <w:rPr>
          <w:rFonts w:ascii="PT Astra Serif" w:hAnsi="PT Astra Serif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highlight w:val="none"/>
        </w:rPr>
      </w:r>
      <w:r>
        <w:rPr>
          <w:rFonts w:ascii="PT Astra Serif" w:hAnsi="PT Astra Serif"/>
          <w:sz w:val="28"/>
        </w:rPr>
        <w:t xml:space="preserve">Удостоверение изготавливается окружной избирательной комиссией.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923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В удостоверении указываются фамилия, имя, отчество зарегистрированного кандидата, </w:t>
      </w:r>
      <w:r>
        <w:rPr>
          <w:rFonts w:ascii="PT Astra Serif" w:hAnsi="PT Astra Serif"/>
          <w:szCs w:val="28"/>
        </w:rPr>
        <w:t xml:space="preserve">а также указываются инициалы, фамилия председателя окружной избирательной комиссии, указываются дата выдачи удосто</w:t>
      </w:r>
      <w:r>
        <w:rPr>
          <w:rFonts w:ascii="PT Astra Serif" w:hAnsi="PT Astra Serif"/>
          <w:szCs w:val="28"/>
        </w:rPr>
        <w:t xml:space="preserve">верения, условие действия удостоверения.</w:t>
      </w:r>
      <w:r>
        <w:rPr>
          <w:rFonts w:ascii="PT Astra Serif" w:hAnsi="PT Astra Serif"/>
          <w:szCs w:val="28"/>
        </w:rPr>
      </w:r>
      <w:r>
        <w:rPr>
          <w:rFonts w:ascii="PT Astra Serif" w:hAnsi="PT Astra Serif"/>
          <w:szCs w:val="28"/>
        </w:rPr>
      </w:r>
    </w:p>
    <w:p>
      <w:pPr>
        <w:pStyle w:val="923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На удостоверении ставится подпись председателя окружной избирательной комиссии  и скрепляется печатью комиссии.</w:t>
      </w:r>
      <w:r>
        <w:rPr>
          <w:rFonts w:ascii="PT Astra Serif" w:hAnsi="PT Astra Serif"/>
          <w:szCs w:val="28"/>
        </w:rPr>
      </w:r>
      <w:r>
        <w:rPr>
          <w:rFonts w:ascii="PT Astra Serif" w:hAnsi="PT Astra Serif"/>
          <w:szCs w:val="28"/>
        </w:rPr>
      </w:r>
    </w:p>
    <w:p>
      <w:pPr>
        <w:pStyle w:val="923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Удостоверение действительно при предъявлении паспорта гражданина Российской Федерации или заменяющего его документа.</w:t>
      </w:r>
      <w:r>
        <w:rPr>
          <w:rFonts w:ascii="PT Astra Serif" w:hAnsi="PT Astra Serif"/>
          <w:szCs w:val="28"/>
        </w:rPr>
      </w:r>
      <w:r>
        <w:rPr>
          <w:rFonts w:ascii="PT Astra Serif" w:hAnsi="PT Astra Serif"/>
          <w:szCs w:val="28"/>
        </w:rPr>
      </w:r>
    </w:p>
    <w:p>
      <w:pPr>
        <w:pStyle w:val="924"/>
        <w:ind w:firstLine="709"/>
        <w:spacing w:after="0" w:line="276" w:lineRule="auto"/>
        <w:widowControl/>
        <w:rPr>
          <w:rFonts w:ascii="PT Astra Serif" w:hAnsi="PT Astra Serif"/>
        </w:rPr>
      </w:pPr>
      <w:r>
        <w:rPr>
          <w:rFonts w:ascii="PT Astra Serif" w:hAnsi="PT Astra Serif"/>
        </w:rPr>
        <w:t xml:space="preserve">Удостоверение зарегистрированного кандидата выдается на основании постановления территориальной избирательной комиссии муниципального округа Воротынский Нижегородской области о регистрации кандидатов в депутаты </w:t>
      </w:r>
      <w:r>
        <w:rPr>
          <w:rFonts w:ascii="PT Astra Serif" w:hAnsi="PT Astra Serif"/>
          <w:sz w:val="28"/>
          <w:szCs w:val="28"/>
        </w:rPr>
        <w:t xml:space="preserve">Совета депутатов муниципального округа Воротынский Нижегородской области второго созыва </w:t>
      </w:r>
      <w:r>
        <w:rPr>
          <w:rFonts w:ascii="PT Astra Serif" w:hAnsi="PT Astra Serif"/>
        </w:rPr>
      </w:r>
      <w:r>
        <w:rPr>
          <w:rFonts w:ascii="PT Astra Serif" w:hAnsi="PT Astra Serif"/>
          <w:sz w:val="28"/>
          <w:szCs w:val="28"/>
        </w:rPr>
        <w:t xml:space="preserve">по одномандатным избирательным округам №9 и №12</w:t>
      </w:r>
      <w:r/>
      <w:r>
        <w:rPr>
          <w:rFonts w:ascii="PT Astra Serif" w:hAnsi="PT Astra Serif"/>
        </w:rPr>
        <w:t xml:space="preserve">.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925"/>
        <w:ind w:firstLine="709"/>
        <w:spacing w:after="0" w:line="276" w:lineRule="auto"/>
        <w:widowControl/>
        <w:rPr>
          <w:rFonts w:ascii="PT Astra Serif" w:hAnsi="PT Astra Serif"/>
        </w:rPr>
      </w:pPr>
      <w:r>
        <w:rPr>
          <w:rFonts w:ascii="PT Astra Serif" w:hAnsi="PT Astra Serif"/>
        </w:rPr>
        <w:t xml:space="preserve">Зарегистрированный кандидат утрачивает статус кандидата с момента официального опубликования общих результатов дополнительных выборов депутатов </w:t>
      </w:r>
      <w:r>
        <w:rPr>
          <w:rFonts w:ascii="PT Astra Serif" w:hAnsi="PT Astra Serif"/>
          <w:sz w:val="28"/>
          <w:szCs w:val="28"/>
        </w:rPr>
        <w:t xml:space="preserve">Совета депутатов муниципального округа Воротынский Нижегородской области второго созыва</w:t>
      </w:r>
      <w:r>
        <w:rPr>
          <w:rFonts w:ascii="PT Astra Serif" w:hAnsi="PT Astra Serif"/>
          <w:sz w:val="28"/>
          <w:szCs w:val="28"/>
        </w:rPr>
        <w:t xml:space="preserve"> по одномандатным избирательным округам №9 и №12</w:t>
      </w:r>
      <w:r>
        <w:rPr>
          <w:rFonts w:ascii="PT Astra Serif" w:hAnsi="PT Astra Serif"/>
        </w:rPr>
        <w:t xml:space="preserve">, а также в случаях утраты статуса кандидата, предусмотренных требованиям законодательства.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923"/>
        <w:spacing w:line="276" w:lineRule="auto"/>
        <w:tabs>
          <w:tab w:val="right" w:pos="9354" w:leader="none"/>
        </w:tabs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Лица, имеющие удостоверения, обязаны обеспечить их сохранность.</w:t>
      </w:r>
      <w:r>
        <w:rPr>
          <w:rFonts w:ascii="PT Astra Serif" w:hAnsi="PT Astra Serif"/>
          <w:szCs w:val="28"/>
        </w:rPr>
      </w:r>
      <w:r>
        <w:rPr>
          <w:rFonts w:ascii="PT Astra Serif" w:hAnsi="PT Astra Serif"/>
          <w:szCs w:val="28"/>
        </w:rPr>
      </w:r>
    </w:p>
    <w:p>
      <w:pPr>
        <w:pStyle w:val="924"/>
        <w:ind w:firstLine="709"/>
        <w:spacing w:after="0" w:line="276" w:lineRule="auto"/>
        <w:widowControl/>
        <w:rPr>
          <w:rFonts w:ascii="PT Astra Serif" w:hAnsi="PT Astra Serif"/>
        </w:rPr>
      </w:pPr>
      <w:r>
        <w:rPr>
          <w:rFonts w:ascii="PT Astra Serif" w:hAnsi="PT Astra Serif"/>
        </w:rPr>
        <w:t xml:space="preserve">В случае утраты статуса заре</w:t>
      </w:r>
      <w:r>
        <w:rPr>
          <w:rFonts w:ascii="PT Astra Serif" w:hAnsi="PT Astra Serif"/>
        </w:rPr>
        <w:t xml:space="preserve">гистрированного кандидата удостоверение подлежит возврату в окружную избирательную комиссию.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spacing w:line="276" w:lineRule="auto"/>
      </w:pPr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Приложение 2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к постановлению 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территориальной избирательной к</w:t>
      </w:r>
      <w:r>
        <w:rPr>
          <w:rFonts w:ascii="PT Astra Serif" w:hAnsi="PT Astra Serif"/>
        </w:rPr>
        <w:t xml:space="preserve">о</w:t>
      </w:r>
      <w:r>
        <w:rPr>
          <w:rFonts w:ascii="PT Astra Serif" w:hAnsi="PT Astra Serif"/>
        </w:rPr>
        <w:t xml:space="preserve">миссии 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jc w:val="center"/>
      </w:pPr>
      <w:r>
        <w:rPr>
          <w:rFonts w:ascii="PT Astra Serif" w:hAnsi="PT Astra Serif"/>
        </w:rPr>
        <w:t xml:space="preserve">                                                                                        от </w:t>
      </w:r>
      <w:r>
        <w:rPr>
          <w:rFonts w:ascii="PT Astra Serif" w:hAnsi="PT Astra Serif"/>
        </w:rPr>
        <w:t xml:space="preserve"> 07</w:t>
      </w:r>
      <w:r>
        <w:rPr>
          <w:rFonts w:ascii="PT Astra Serif" w:hAnsi="PT Astra Serif"/>
        </w:rPr>
        <w:t xml:space="preserve"> июля</w:t>
      </w:r>
      <w:r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 xml:space="preserve">20</w:t>
      </w:r>
      <w:r>
        <w:rPr>
          <w:rFonts w:ascii="PT Astra Serif" w:hAnsi="PT Astra Serif"/>
        </w:rPr>
        <w:t xml:space="preserve">26</w:t>
      </w:r>
      <w:r>
        <w:rPr>
          <w:rFonts w:ascii="PT Astra Serif" w:hAnsi="PT Astra Serif"/>
        </w:rPr>
        <w:t xml:space="preserve"> года</w:t>
      </w:r>
      <w:r>
        <w:rPr>
          <w:rFonts w:ascii="PT Astra Serif" w:hAnsi="PT Astra Serif"/>
        </w:rPr>
        <w:t xml:space="preserve"> №</w:t>
      </w:r>
      <w:r>
        <w:rPr>
          <w:rFonts w:ascii="PT Astra Serif" w:hAnsi="PT Astra Serif"/>
        </w:rPr>
        <w:t xml:space="preserve"> 7</w:t>
      </w:r>
      <w:r>
        <w:rPr>
          <w:rFonts w:ascii="PT Astra Serif" w:hAnsi="PT Astra Serif"/>
        </w:rPr>
        <w:t xml:space="preserve">/25-6</w:t>
      </w:r>
      <w:r>
        <w:rPr>
          <w:rFonts w:ascii="PT Astra Serif" w:hAnsi="PT Astra Serif"/>
          <w:sz w:val="28"/>
        </w:rPr>
      </w:r>
      <w:r/>
    </w:p>
    <w:p>
      <w:r/>
      <w:r/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  <w:t xml:space="preserve">ФОРМА</w:t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0"/>
        </w:rPr>
        <w:t xml:space="preserve">удостоверения</w:t>
      </w:r>
      <w:r>
        <w:rPr>
          <w:rFonts w:ascii="PT Astra Serif" w:hAnsi="PT Astra Serif"/>
          <w:b/>
          <w:bCs/>
          <w:sz w:val="28"/>
          <w:szCs w:val="28"/>
        </w:rPr>
        <w:t xml:space="preserve"> доверенного лица</w:t>
      </w:r>
      <w:r>
        <w:rPr>
          <w:rFonts w:ascii="PT Astra Serif" w:hAnsi="PT Astra Serif"/>
          <w:b/>
          <w:bCs/>
          <w:sz w:val="28"/>
          <w:szCs w:val="28"/>
        </w:rPr>
        <w:t xml:space="preserve">,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 xml:space="preserve">назначенного избирательным объединением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885"/>
        <w:jc w:val="center"/>
        <w:rPr>
          <w:rFonts w:ascii="PT Astra Serif" w:hAnsi="PT Astra Serif"/>
          <w:b/>
          <w:bCs/>
          <w:sz w:val="16"/>
          <w:szCs w:val="16"/>
        </w:rPr>
      </w:pPr>
      <w:r>
        <w:rPr>
          <w:rFonts w:ascii="PT Astra Serif" w:hAnsi="PT Astra Serif"/>
          <w:b/>
          <w:bCs/>
          <w:sz w:val="16"/>
          <w:szCs w:val="16"/>
        </w:rPr>
      </w:r>
      <w:r>
        <w:rPr>
          <w:rFonts w:ascii="PT Astra Serif" w:hAnsi="PT Astra Serif"/>
          <w:b/>
          <w:bCs/>
          <w:sz w:val="16"/>
          <w:szCs w:val="16"/>
        </w:rPr>
      </w:r>
      <w:r>
        <w:rPr>
          <w:rFonts w:ascii="PT Astra Serif" w:hAnsi="PT Astra Serif"/>
          <w:b/>
          <w:bCs/>
          <w:sz w:val="16"/>
          <w:szCs w:val="16"/>
        </w:rPr>
      </w:r>
    </w:p>
    <w:p>
      <w:pPr>
        <w:pStyle w:val="885"/>
        <w:jc w:val="center"/>
        <w:rPr>
          <w:rFonts w:ascii="PT Astra Serif" w:hAnsi="PT Astra Serif"/>
          <w:b/>
          <w:bCs/>
          <w:sz w:val="16"/>
          <w:szCs w:val="16"/>
        </w:rPr>
      </w:pPr>
      <w:r>
        <w:rPr>
          <w:rFonts w:ascii="PT Astra Serif" w:hAnsi="PT Astra Serif"/>
          <w:b/>
          <w:bCs/>
          <w:sz w:val="16"/>
          <w:szCs w:val="16"/>
        </w:rPr>
      </w:r>
      <w:r>
        <w:rPr>
          <w:rFonts w:ascii="PT Astra Serif" w:hAnsi="PT Astra Serif"/>
          <w:b/>
          <w:bCs/>
          <w:sz w:val="16"/>
          <w:szCs w:val="16"/>
        </w:rPr>
      </w:r>
      <w:r>
        <w:rPr>
          <w:rFonts w:ascii="PT Astra Serif" w:hAnsi="PT Astra Serif"/>
          <w:b/>
          <w:bCs/>
          <w:sz w:val="16"/>
          <w:szCs w:val="16"/>
        </w:rPr>
      </w:r>
    </w:p>
    <w:tbl>
      <w:tblPr>
        <w:tblpPr w:horzAnchor="text" w:tblpX="1530" w:vertAnchor="text" w:tblpY="1" w:leftFromText="180" w:topFromText="0" w:rightFromText="180" w:bottomFromText="0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6803"/>
      </w:tblGrid>
      <w:tr>
        <w:tblPrEx/>
        <w:trPr>
          <w:trHeight w:val="4535" w:hRule="exact"/>
        </w:trPr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803" w:type="dxa"/>
            <w:vAlign w:val="top"/>
            <w:textDirection w:val="lrTb"/>
            <w:noWrap w:val="false"/>
          </w:tcPr>
          <w:p>
            <w:pPr>
              <w:pStyle w:val="885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Дополнительные выборы депутатов 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Совета депутатов муниципального округа Воротынский Нижегородской области второго созыва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  <w:t xml:space="preserve">20 сентября 2026 года</w:t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</w:p>
          <w:p>
            <w:pPr>
              <w:pStyle w:val="885"/>
              <w:jc w:val="center"/>
              <w:keepNext/>
              <w:rPr>
                <w:rFonts w:ascii="PT Astra Serif" w:hAnsi="PT Astra Serif"/>
                <w:bCs/>
                <w:sz w:val="14"/>
                <w:szCs w:val="14"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Cs/>
                <w:sz w:val="14"/>
                <w:szCs w:val="14"/>
              </w:rPr>
            </w:r>
            <w:r>
              <w:rPr>
                <w:rFonts w:ascii="PT Astra Serif" w:hAnsi="PT Astra Serif"/>
                <w:bCs/>
                <w:sz w:val="14"/>
                <w:szCs w:val="14"/>
              </w:rPr>
            </w:r>
            <w:r>
              <w:rPr>
                <w:rFonts w:ascii="PT Astra Serif" w:hAnsi="PT Astra Serif"/>
                <w:bCs/>
                <w:sz w:val="14"/>
                <w:szCs w:val="14"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pacing w:val="60"/>
              </w:rPr>
              <w:t xml:space="preserve">УДОСТОВЕРЕНИЕ </w:t>
            </w:r>
            <w:r>
              <w:rPr>
                <w:rFonts w:ascii="PT Astra Serif" w:hAnsi="PT Astra Serif"/>
                <w:b/>
                <w:bCs/>
              </w:rPr>
            </w:r>
            <w:r>
              <w:rPr>
                <w:rFonts w:ascii="PT Astra Serif" w:hAnsi="PT Astra Serif"/>
                <w:b/>
                <w:bCs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_____________________________________________________________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(фамилия, 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_________</w:t>
            </w:r>
            <w:r>
              <w:rPr>
                <w:rFonts w:ascii="PT Astra Serif" w:hAnsi="PT Astra Serif"/>
                <w:sz w:val="14"/>
                <w:szCs w:val="14"/>
              </w:rPr>
              <w:t xml:space="preserve">_________________________</w:t>
            </w:r>
            <w:r>
              <w:rPr>
                <w:rFonts w:ascii="PT Astra Serif" w:hAnsi="PT Astra Serif"/>
                <w:sz w:val="14"/>
                <w:szCs w:val="14"/>
              </w:rPr>
              <w:t xml:space="preserve">____________________________________________________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и</w:t>
            </w:r>
            <w:r>
              <w:rPr>
                <w:rFonts w:ascii="PT Astra Serif" w:hAnsi="PT Astra Serif"/>
                <w:sz w:val="14"/>
                <w:szCs w:val="14"/>
              </w:rPr>
              <w:t xml:space="preserve">мя, отчество)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0"/>
                <w:szCs w:val="1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0"/>
                <w:szCs w:val="10"/>
              </w:rPr>
            </w:r>
            <w:r>
              <w:rPr>
                <w:rFonts w:ascii="PT Astra Serif" w:hAnsi="PT Astra Serif"/>
                <w:sz w:val="10"/>
                <w:szCs w:val="10"/>
              </w:rPr>
            </w:r>
            <w:r>
              <w:rPr>
                <w:rFonts w:ascii="PT Astra Serif" w:hAnsi="PT Astra Serif"/>
                <w:sz w:val="10"/>
                <w:szCs w:val="1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является доверенным лицом, назначенным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______________________________</w:t>
            </w:r>
            <w:r>
              <w:rPr>
                <w:rFonts w:ascii="PT Astra Serif" w:hAnsi="PT Astra Serif"/>
                <w:sz w:val="20"/>
                <w:szCs w:val="20"/>
              </w:rPr>
              <w:t xml:space="preserve">___________________________</w:t>
            </w:r>
            <w:r>
              <w:rPr>
                <w:rFonts w:ascii="PT Astra Serif" w:hAnsi="PT Astra Serif"/>
                <w:sz w:val="20"/>
                <w:szCs w:val="20"/>
              </w:rPr>
              <w:t xml:space="preserve">___</w:t>
            </w:r>
            <w:r>
              <w:rPr>
                <w:rFonts w:ascii="PT Astra Serif" w:hAnsi="PT Astra Serif"/>
                <w:sz w:val="20"/>
                <w:szCs w:val="20"/>
              </w:rPr>
              <w:t xml:space="preserve">_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(наименование избирательного объединения)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     Председатель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</w:p>
          <w:p>
            <w:pPr>
              <w:spacing w:line="216" w:lineRule="auto"/>
              <w:rPr>
                <w:rFonts w:ascii="PT Astra Serif" w:hAnsi="PT Astra Serif"/>
                <w:bCs/>
                <w:i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территориальной                                                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М.П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i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избирате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льной комиссии            ___________              __________________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       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 </w:t>
            </w:r>
            <w:r>
              <w:rPr>
                <w:rFonts w:ascii="PT Astra Serif" w:hAnsi="PT Astra Serif"/>
                <w:szCs w:val="20"/>
              </w:rPr>
              <w:t xml:space="preserve">                                   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Cs w:val="20"/>
              </w:rPr>
              <w:t xml:space="preserve">                                                          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                                          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                   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               (подпись)                                   (инициалы, фамилия)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                 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10"/>
                <w:szCs w:val="1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10"/>
                <w:szCs w:val="10"/>
              </w:rPr>
              <w:t xml:space="preserve">  </w:t>
            </w:r>
            <w:r>
              <w:rPr>
                <w:rFonts w:ascii="PT Astra Serif" w:hAnsi="PT Astra Serif"/>
                <w:i/>
                <w:iCs/>
                <w:sz w:val="10"/>
                <w:szCs w:val="10"/>
              </w:rPr>
            </w:r>
            <w:r>
              <w:rPr>
                <w:rFonts w:ascii="PT Astra Serif" w:hAnsi="PT Astra Serif"/>
                <w:i/>
                <w:iCs/>
                <w:sz w:val="10"/>
                <w:szCs w:val="1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10"/>
                <w:szCs w:val="1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10"/>
                <w:szCs w:val="10"/>
              </w:rPr>
            </w:r>
            <w:r>
              <w:rPr>
                <w:rFonts w:ascii="PT Astra Serif" w:hAnsi="PT Astra Serif"/>
                <w:i/>
                <w:iCs/>
                <w:sz w:val="10"/>
                <w:szCs w:val="10"/>
              </w:rPr>
            </w:r>
            <w:r>
              <w:rPr>
                <w:rFonts w:ascii="PT Astra Serif" w:hAnsi="PT Astra Serif"/>
                <w:i/>
                <w:iCs/>
                <w:sz w:val="10"/>
                <w:szCs w:val="1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Действительно до «___ » ________ 20  __ г.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       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_______________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            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(при предъявлении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документа, удостоверяющего личность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)      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         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          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     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 (дата выдачи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) </w:t>
            </w:r>
            <w:r>
              <w:rPr>
                <w:rFonts w:ascii="PT Astra Serif" w:hAnsi="PT Astra Serif"/>
                <w:i/>
                <w:sz w:val="14"/>
                <w:szCs w:val="14"/>
              </w:rPr>
            </w:r>
            <w:r>
              <w:rPr>
                <w:rFonts w:ascii="PT Astra Serif" w:hAnsi="PT Astra Serif"/>
                <w:i/>
                <w:sz w:val="14"/>
                <w:szCs w:val="14"/>
              </w:rPr>
            </w:r>
          </w:p>
        </w:tc>
      </w:tr>
    </w:tbl>
    <w:p>
      <w:pPr>
        <w:pStyle w:val="885"/>
        <w:jc w:val="center"/>
        <w:rPr>
          <w:rFonts w:ascii="PT Astra Serif" w:hAnsi="PT Astra Serif"/>
          <w:b/>
          <w:bCs/>
          <w:sz w:val="16"/>
          <w:szCs w:val="16"/>
        </w:rPr>
      </w:pPr>
      <w:r>
        <w:rPr>
          <w:rFonts w:ascii="PT Astra Serif" w:hAnsi="PT Astra Serif"/>
          <w:b/>
          <w:bCs/>
          <w:sz w:val="16"/>
          <w:szCs w:val="16"/>
        </w:rPr>
      </w:r>
      <w:r>
        <w:rPr>
          <w:rFonts w:ascii="PT Astra Serif" w:hAnsi="PT Astra Serif"/>
          <w:b/>
          <w:bCs/>
          <w:sz w:val="16"/>
          <w:szCs w:val="16"/>
        </w:rPr>
      </w:r>
      <w:r>
        <w:rPr>
          <w:rFonts w:ascii="PT Astra Serif" w:hAnsi="PT Astra Serif"/>
          <w:b/>
          <w:bCs/>
          <w:sz w:val="16"/>
          <w:szCs w:val="16"/>
        </w:rPr>
      </w:r>
    </w:p>
    <w:p>
      <w:pPr>
        <w:pStyle w:val="885"/>
        <w:jc w:val="center"/>
        <w:rPr>
          <w:rFonts w:ascii="PT Astra Serif" w:hAnsi="PT Astra Serif"/>
          <w:sz w:val="16"/>
        </w:rPr>
      </w:pP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</w:p>
    <w:p>
      <w:pPr>
        <w:pStyle w:val="885"/>
        <w:jc w:val="center"/>
        <w:rPr>
          <w:rFonts w:ascii="PT Astra Serif" w:hAnsi="PT Astra Serif"/>
          <w:sz w:val="16"/>
        </w:rPr>
      </w:pP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</w:p>
    <w:p>
      <w:pPr>
        <w:pStyle w:val="885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885"/>
        <w:ind w:firstLine="709"/>
        <w:jc w:val="both"/>
        <w:spacing w:line="336" w:lineRule="auto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</w:r>
      <w:r>
        <w:rPr>
          <w:rFonts w:ascii="PT Astra Serif" w:hAnsi="PT Astra Serif"/>
          <w:b/>
          <w:sz w:val="28"/>
        </w:rPr>
      </w:r>
      <w:r>
        <w:rPr>
          <w:rFonts w:ascii="PT Astra Serif" w:hAnsi="PT Astra Serif"/>
          <w:b/>
          <w:sz w:val="28"/>
        </w:rPr>
      </w:r>
    </w:p>
    <w:p>
      <w:pPr>
        <w:ind w:firstLine="709"/>
        <w:jc w:val="both"/>
        <w:spacing w:line="336" w:lineRule="auto"/>
        <w:rPr>
          <w:rFonts w:ascii="PT Astra Serif" w:hAnsi="PT Astra Serif"/>
          <w:sz w:val="28"/>
          <w:szCs w:val="28"/>
          <w:highlight w:val="none"/>
        </w:rPr>
      </w:pPr>
      <w:r>
        <w:rPr>
          <w:rFonts w:ascii="PT Astra Serif" w:hAnsi="PT Astra Serif"/>
          <w:sz w:val="28"/>
          <w:szCs w:val="28"/>
          <w:highlight w:val="none"/>
        </w:rPr>
      </w:r>
      <w:r>
        <w:rPr>
          <w:rFonts w:ascii="PT Astra Serif" w:hAnsi="PT Astra Serif"/>
          <w:sz w:val="28"/>
          <w:szCs w:val="28"/>
          <w:highlight w:val="none"/>
        </w:rPr>
      </w:r>
    </w:p>
    <w:p>
      <w:pPr>
        <w:ind w:firstLine="709"/>
        <w:jc w:val="both"/>
        <w:spacing w:line="336" w:lineRule="auto"/>
        <w:rPr>
          <w:rFonts w:ascii="PT Astra Serif" w:hAnsi="PT Astra Serif"/>
          <w:sz w:val="28"/>
          <w:szCs w:val="28"/>
          <w:highlight w:val="none"/>
        </w:rPr>
      </w:pPr>
      <w:r>
        <w:rPr>
          <w:rFonts w:ascii="PT Astra Serif" w:hAnsi="PT Astra Serif"/>
          <w:sz w:val="28"/>
          <w:szCs w:val="28"/>
          <w:highlight w:val="none"/>
        </w:rPr>
      </w:r>
      <w:r>
        <w:rPr>
          <w:rFonts w:ascii="PT Astra Serif" w:hAnsi="PT Astra Serif"/>
          <w:sz w:val="28"/>
          <w:szCs w:val="28"/>
          <w:highlight w:val="none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  <w:highlight w:val="none"/>
        </w:rPr>
      </w:pPr>
      <w:r>
        <w:rPr>
          <w:rFonts w:ascii="PT Astra Serif" w:hAnsi="PT Astra Serif"/>
          <w:b/>
          <w:sz w:val="28"/>
        </w:rPr>
        <w:t xml:space="preserve">Примечание. </w:t>
      </w:r>
      <w:r>
        <w:rPr>
          <w:rFonts w:ascii="PT Astra Serif" w:hAnsi="PT Astra Serif"/>
          <w:sz w:val="28"/>
          <w:szCs w:val="28"/>
        </w:rPr>
        <w:t xml:space="preserve">Удостоверение доверенного лица, назначенного избирательным объединением, – документ, подтверждающий статус его владельца.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  <w:highlight w:val="none"/>
        </w:rPr>
      </w:r>
    </w:p>
    <w:p>
      <w:pPr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highlight w:val="none"/>
        </w:rPr>
      </w:r>
      <w:r>
        <w:rPr>
          <w:rFonts w:ascii="PT Astra Serif" w:hAnsi="PT Astra Serif"/>
          <w:sz w:val="28"/>
        </w:rPr>
        <w:t xml:space="preserve">Удостоверение изготавливается территориальной избирательной комиссией муниципального округа Воротынский  Нижегородской области.</w:t>
      </w:r>
      <w:r>
        <w:rPr>
          <w:rFonts w:ascii="PT Astra Serif" w:hAnsi="PT Astra Serif"/>
          <w:sz w:val="28"/>
          <w:szCs w:val="28"/>
          <w:highlight w:val="none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 xml:space="preserve">В удостоверении указываются фамилия, имя, отчество доверенного лица, наименование назначивше</w:t>
      </w:r>
      <w:r>
        <w:rPr>
          <w:rFonts w:ascii="PT Astra Serif" w:hAnsi="PT Astra Serif"/>
          <w:sz w:val="28"/>
        </w:rPr>
        <w:t xml:space="preserve">го</w:t>
      </w:r>
      <w:r>
        <w:rPr>
          <w:rFonts w:ascii="PT Astra Serif" w:hAnsi="PT Astra Serif"/>
          <w:sz w:val="28"/>
        </w:rPr>
        <w:t xml:space="preserve"> его </w:t>
      </w:r>
      <w:r>
        <w:rPr>
          <w:rFonts w:ascii="PT Astra Serif" w:hAnsi="PT Astra Serif"/>
          <w:sz w:val="28"/>
        </w:rPr>
        <w:t xml:space="preserve">избирательного объединения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(в имени</w:t>
      </w:r>
      <w:r>
        <w:rPr>
          <w:rFonts w:ascii="PT Astra Serif" w:hAnsi="PT Astra Serif"/>
          <w:color w:val="000000"/>
          <w:sz w:val="28"/>
        </w:rPr>
        <w:t xml:space="preserve">тельном падеже),</w:t>
      </w:r>
      <w:r>
        <w:rPr>
          <w:rFonts w:ascii="PT Astra Serif" w:hAnsi="PT Astra Serif"/>
          <w:sz w:val="28"/>
        </w:rPr>
        <w:t xml:space="preserve"> указ</w:t>
      </w:r>
      <w:r>
        <w:rPr>
          <w:rFonts w:ascii="PT Astra Serif" w:hAnsi="PT Astra Serif"/>
          <w:sz w:val="28"/>
        </w:rPr>
        <w:t xml:space="preserve">ываются инициалы и </w:t>
      </w:r>
      <w:r>
        <w:rPr>
          <w:rFonts w:ascii="PT Astra Serif" w:hAnsi="PT Astra Serif"/>
          <w:sz w:val="28"/>
        </w:rPr>
        <w:t xml:space="preserve">фамилия председателя территориальной</w:t>
      </w:r>
      <w:r>
        <w:rPr>
          <w:rFonts w:ascii="PT Astra Serif" w:hAnsi="PT Astra Serif"/>
          <w:color w:val="000000"/>
          <w:sz w:val="28"/>
        </w:rPr>
        <w:t xml:space="preserve"> избирательной комиссии муниципального округа Воротынский Нижегородской области, </w:t>
      </w:r>
      <w:r>
        <w:rPr>
          <w:rFonts w:ascii="PT Astra Serif" w:hAnsi="PT Astra Serif"/>
          <w:sz w:val="28"/>
          <w:szCs w:val="28"/>
        </w:rPr>
        <w:t xml:space="preserve">дата регистрации, </w:t>
      </w:r>
      <w:r>
        <w:rPr>
          <w:rFonts w:ascii="PT Astra Serif" w:hAnsi="PT Astra Serif"/>
          <w:color w:val="000000"/>
          <w:sz w:val="28"/>
        </w:rPr>
        <w:t xml:space="preserve">указываются срок и условие действия удостоверения. </w:t>
      </w:r>
      <w:r>
        <w:rPr>
          <w:rFonts w:ascii="PT Astra Serif" w:hAnsi="PT Astra Serif"/>
          <w:color w:val="000000"/>
          <w:sz w:val="28"/>
        </w:rPr>
      </w:r>
      <w:r>
        <w:rPr>
          <w:rFonts w:ascii="PT Astra Serif" w:hAnsi="PT Astra Serif"/>
          <w:color w:val="000000"/>
          <w:sz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На удостоверении ставится подпись </w:t>
      </w:r>
      <w:r>
        <w:rPr>
          <w:rFonts w:ascii="PT Astra Serif" w:hAnsi="PT Astra Serif"/>
          <w:sz w:val="28"/>
        </w:rPr>
        <w:t xml:space="preserve">председателя территориальной</w:t>
      </w:r>
      <w:r>
        <w:rPr>
          <w:rFonts w:ascii="PT Astra Serif" w:hAnsi="PT Astra Serif"/>
          <w:color w:val="000000"/>
          <w:sz w:val="28"/>
        </w:rPr>
        <w:t xml:space="preserve"> избирательной комиссии муниципального округа Воротынский Нижегородской области</w:t>
      </w:r>
      <w:r>
        <w:rPr>
          <w:rFonts w:ascii="PT Astra Serif" w:hAnsi="PT Astra Serif"/>
          <w:color w:val="000000"/>
          <w:sz w:val="28"/>
        </w:rPr>
        <w:t xml:space="preserve">, скрепляется печатью комиссии.</w:t>
      </w:r>
      <w:r>
        <w:rPr>
          <w:rFonts w:ascii="PT Astra Serif" w:hAnsi="PT Astra Serif"/>
          <w:color w:val="000000"/>
          <w:sz w:val="28"/>
        </w:rPr>
      </w:r>
      <w:r>
        <w:rPr>
          <w:rFonts w:ascii="PT Astra Serif" w:hAnsi="PT Astra Serif"/>
          <w:color w:val="000000"/>
          <w:sz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Удостоверение действительно при предъявлении паспорта гражданина Российской Федерации или заменяющего его документа.</w:t>
      </w:r>
      <w:r>
        <w:rPr>
          <w:rFonts w:ascii="PT Astra Serif" w:hAnsi="PT Astra Serif"/>
          <w:color w:val="000000"/>
          <w:sz w:val="28"/>
        </w:rPr>
      </w:r>
      <w:r>
        <w:rPr>
          <w:rFonts w:ascii="PT Astra Serif" w:hAnsi="PT Astra Serif"/>
          <w:color w:val="000000"/>
          <w:sz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Удостоверение выдается на основании постановления </w:t>
      </w:r>
      <w:r>
        <w:rPr>
          <w:rFonts w:ascii="PT Astra Serif" w:hAnsi="PT Astra Serif"/>
          <w:sz w:val="28"/>
        </w:rPr>
        <w:t xml:space="preserve">территориальной</w:t>
      </w:r>
      <w:r>
        <w:rPr>
          <w:rFonts w:ascii="PT Astra Serif" w:hAnsi="PT Astra Serif"/>
          <w:color w:val="000000"/>
          <w:sz w:val="28"/>
        </w:rPr>
        <w:t xml:space="preserve"> избирательной комиссии муниципального округа Воротынский Нижегородской области</w:t>
      </w:r>
      <w:r>
        <w:rPr>
          <w:rFonts w:ascii="PT Astra Serif" w:hAnsi="PT Astra Serif"/>
          <w:sz w:val="28"/>
          <w:szCs w:val="28"/>
        </w:rPr>
        <w:t xml:space="preserve"> о регистрации доверенных ли</w:t>
      </w:r>
      <w:r>
        <w:rPr>
          <w:rFonts w:ascii="PT Astra Serif" w:hAnsi="PT Astra Serif"/>
          <w:sz w:val="28"/>
          <w:szCs w:val="28"/>
        </w:rPr>
        <w:t xml:space="preserve">ц избирательных объединений.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Срок действия удостоверения </w:t>
      </w:r>
      <w:r>
        <w:rPr>
          <w:rFonts w:ascii="PT Astra Serif" w:hAnsi="PT Astra Serif"/>
          <w:sz w:val="28"/>
          <w:szCs w:val="28"/>
        </w:rPr>
        <w:t xml:space="preserve">прекращается одновременно с прекращением агитационного периода.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Избирательное объединение, назначившее доверенных лиц, вправе в  любое время отозвать их, уведомив об этом избирательную комиссию.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Лица, имеющие удостоверения, обязаны обеспечить их сохранность.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sz w:val="28"/>
          <w:szCs w:val="28"/>
        </w:rPr>
        <w:t xml:space="preserve">В случае утраты до дня голосования лицом статуса доверенного лица удостоверение возвращается по месту выдачи.</w:t>
      </w:r>
      <w:r>
        <w:rPr>
          <w:rFonts w:ascii="PT Astra Serif" w:hAnsi="PT Astra Serif"/>
          <w:b/>
          <w:sz w:val="28"/>
          <w:szCs w:val="20"/>
        </w:rPr>
        <w:t xml:space="preserve"> </w:t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spacing w:line="276" w:lineRule="auto"/>
      </w:pPr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Приложение 3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к постановлению 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территориальной избирательной к</w:t>
      </w:r>
      <w:r>
        <w:rPr>
          <w:rFonts w:ascii="PT Astra Serif" w:hAnsi="PT Astra Serif"/>
        </w:rPr>
        <w:t xml:space="preserve">о</w:t>
      </w:r>
      <w:r>
        <w:rPr>
          <w:rFonts w:ascii="PT Astra Serif" w:hAnsi="PT Astra Serif"/>
        </w:rPr>
        <w:t xml:space="preserve">миссии 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jc w:val="center"/>
      </w:pPr>
      <w:r>
        <w:rPr>
          <w:rFonts w:ascii="PT Astra Serif" w:hAnsi="PT Astra Serif"/>
        </w:rPr>
        <w:t xml:space="preserve">                                                                                        от </w:t>
      </w:r>
      <w:r>
        <w:rPr>
          <w:rFonts w:ascii="PT Astra Serif" w:hAnsi="PT Astra Serif"/>
        </w:rPr>
        <w:t xml:space="preserve"> 07</w:t>
      </w:r>
      <w:r>
        <w:rPr>
          <w:rFonts w:ascii="PT Astra Serif" w:hAnsi="PT Astra Serif"/>
        </w:rPr>
        <w:t xml:space="preserve"> июля</w:t>
      </w:r>
      <w:r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 xml:space="preserve">20</w:t>
      </w:r>
      <w:r>
        <w:rPr>
          <w:rFonts w:ascii="PT Astra Serif" w:hAnsi="PT Astra Serif"/>
        </w:rPr>
        <w:t xml:space="preserve">26</w:t>
      </w:r>
      <w:r>
        <w:rPr>
          <w:rFonts w:ascii="PT Astra Serif" w:hAnsi="PT Astra Serif"/>
        </w:rPr>
        <w:t xml:space="preserve"> года</w:t>
      </w:r>
      <w:r>
        <w:rPr>
          <w:rFonts w:ascii="PT Astra Serif" w:hAnsi="PT Astra Serif"/>
        </w:rPr>
        <w:t xml:space="preserve"> №</w:t>
      </w:r>
      <w:r>
        <w:rPr>
          <w:rFonts w:ascii="PT Astra Serif" w:hAnsi="PT Astra Serif"/>
        </w:rPr>
        <w:t xml:space="preserve"> 7</w:t>
      </w:r>
      <w:r>
        <w:rPr>
          <w:rFonts w:ascii="PT Astra Serif" w:hAnsi="PT Astra Serif"/>
        </w:rPr>
        <w:t xml:space="preserve">/25-6</w:t>
      </w:r>
      <w:r/>
    </w:p>
    <w:p>
      <w:r/>
      <w:r/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  <w:t xml:space="preserve">ФОРМА</w:t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0"/>
        </w:rPr>
        <w:t xml:space="preserve">удостоверения</w:t>
      </w:r>
      <w:r>
        <w:rPr>
          <w:rFonts w:ascii="PT Astra Serif" w:hAnsi="PT Astra Serif"/>
          <w:b/>
          <w:bCs/>
          <w:sz w:val="28"/>
          <w:szCs w:val="28"/>
        </w:rPr>
        <w:t xml:space="preserve"> доверенного лица, </w:t>
      </w:r>
      <w:r>
        <w:rPr>
          <w:rFonts w:ascii="PT Astra Serif" w:hAnsi="PT Astra Serif"/>
          <w:b/>
          <w:bCs/>
          <w:sz w:val="28"/>
          <w:szCs w:val="28"/>
        </w:rPr>
        <w:t xml:space="preserve">назначенного кандидатом в депутаты Совета депутатов муниципального округа Воротынский Нижегородской области второ</w:t>
      </w:r>
      <w:r>
        <w:rPr>
          <w:rFonts w:ascii="PT Astra Serif" w:hAnsi="PT Astra Serif"/>
          <w:b/>
          <w:bCs/>
          <w:sz w:val="28"/>
          <w:szCs w:val="28"/>
        </w:rPr>
        <w:t xml:space="preserve">го</w:t>
      </w:r>
      <w:r>
        <w:rPr>
          <w:rFonts w:ascii="PT Astra Serif" w:hAnsi="PT Astra Serif"/>
          <w:b/>
          <w:bCs/>
          <w:sz w:val="28"/>
          <w:szCs w:val="28"/>
        </w:rPr>
        <w:t xml:space="preserve"> созыва, выдвинутым по одномандатным избирательным округам №9 и №12</w:t>
      </w: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885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885"/>
        <w:jc w:val="center"/>
        <w:rPr>
          <w:rFonts w:ascii="PT Astra Serif" w:hAnsi="PT Astra Serif"/>
          <w:b/>
          <w:bCs/>
          <w:sz w:val="16"/>
          <w:szCs w:val="16"/>
        </w:rPr>
      </w:pPr>
      <w:r>
        <w:rPr>
          <w:rFonts w:ascii="PT Astra Serif" w:hAnsi="PT Astra Serif"/>
          <w:b/>
          <w:bCs/>
          <w:sz w:val="16"/>
          <w:szCs w:val="16"/>
        </w:rPr>
      </w:r>
      <w:r>
        <w:rPr>
          <w:rFonts w:ascii="PT Astra Serif" w:hAnsi="PT Astra Serif"/>
          <w:b/>
          <w:bCs/>
          <w:sz w:val="16"/>
          <w:szCs w:val="16"/>
        </w:rPr>
      </w:r>
      <w:r>
        <w:rPr>
          <w:rFonts w:ascii="PT Astra Serif" w:hAnsi="PT Astra Serif"/>
          <w:b/>
          <w:bCs/>
          <w:sz w:val="16"/>
          <w:szCs w:val="16"/>
        </w:rPr>
      </w:r>
    </w:p>
    <w:tbl>
      <w:tblPr>
        <w:tblpPr w:horzAnchor="text" w:tblpX="1530" w:vertAnchor="text" w:tblpY="1" w:leftFromText="180" w:topFromText="0" w:rightFromText="180" w:bottomFromText="0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6938"/>
      </w:tblGrid>
      <w:tr>
        <w:tblPrEx/>
        <w:trPr>
          <w:trHeight w:val="4833" w:hRule="exact"/>
        </w:trPr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938" w:type="dxa"/>
            <w:vAlign w:val="top"/>
            <w:textDirection w:val="lrTb"/>
            <w:noWrap w:val="false"/>
          </w:tcPr>
          <w:p>
            <w:pPr>
              <w:pStyle w:val="885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Дополнительные выборы депутатов 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Совета депутатов муниципального округа Воротынский Нижегородской области второго созыва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  <w:t xml:space="preserve">20 сентября 2026 года</w:t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</w:p>
          <w:p>
            <w:pPr>
              <w:pStyle w:val="885"/>
              <w:jc w:val="center"/>
              <w:keepNext/>
              <w:rPr>
                <w:rFonts w:ascii="PT Astra Serif" w:hAnsi="PT Astra Serif"/>
                <w:bCs/>
                <w:sz w:val="14"/>
                <w:szCs w:val="14"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Cs/>
                <w:sz w:val="14"/>
                <w:szCs w:val="14"/>
              </w:rPr>
            </w:r>
            <w:r>
              <w:rPr>
                <w:rFonts w:ascii="PT Astra Serif" w:hAnsi="PT Astra Serif"/>
                <w:bCs/>
                <w:sz w:val="14"/>
                <w:szCs w:val="14"/>
              </w:rPr>
            </w:r>
            <w:r>
              <w:rPr>
                <w:rFonts w:ascii="PT Astra Serif" w:hAnsi="PT Astra Serif"/>
                <w:bCs/>
                <w:sz w:val="14"/>
                <w:szCs w:val="14"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pacing w:val="60"/>
              </w:rPr>
              <w:t xml:space="preserve">УДОСТОВЕРЕНИЕ </w:t>
            </w:r>
            <w:r>
              <w:rPr>
                <w:rFonts w:ascii="PT Astra Serif" w:hAnsi="PT Astra Serif"/>
                <w:b/>
                <w:bCs/>
              </w:rPr>
            </w:r>
            <w:r>
              <w:rPr>
                <w:rFonts w:ascii="PT Astra Serif" w:hAnsi="PT Astra Serif"/>
                <w:b/>
                <w:bCs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_____________________________________________________________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(фамилия</w:t>
            </w:r>
            <w:r>
              <w:rPr>
                <w:rFonts w:ascii="PT Astra Serif" w:hAnsi="PT Astra Serif"/>
                <w:sz w:val="14"/>
                <w:szCs w:val="14"/>
              </w:rPr>
              <w:t xml:space="preserve">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______________________________________________________________________________________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 (</w:t>
            </w:r>
            <w:r>
              <w:rPr>
                <w:rFonts w:ascii="PT Astra Serif" w:hAnsi="PT Astra Serif"/>
                <w:sz w:val="14"/>
                <w:szCs w:val="14"/>
              </w:rPr>
              <w:t xml:space="preserve">имя, отчество)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0"/>
                <w:szCs w:val="1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0"/>
                <w:szCs w:val="10"/>
              </w:rPr>
            </w:r>
            <w:r>
              <w:rPr>
                <w:rFonts w:ascii="PT Astra Serif" w:hAnsi="PT Astra Serif"/>
                <w:sz w:val="10"/>
                <w:szCs w:val="10"/>
              </w:rPr>
            </w:r>
            <w:r>
              <w:rPr>
                <w:rFonts w:ascii="PT Astra Serif" w:hAnsi="PT Astra Serif"/>
                <w:sz w:val="10"/>
                <w:szCs w:val="1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является доверенны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м лицом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кандидата в депутаты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Совета депутатов муниципального округа Воротынский Нижегородской области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втор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ого созыва,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выдвинутого по одномандатному избирательному округу №_____  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_____________________________________________________________,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(фамилия, инициалы кандидата)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Председатель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окружной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                                                                        М.П.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избирательной комиссии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избирательного округа №_____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________________ </w:t>
            </w:r>
            <w:r>
              <w:rPr>
                <w:rFonts w:ascii="PT Astra Serif" w:hAnsi="PT Astra Serif"/>
                <w:szCs w:val="20"/>
              </w:rPr>
              <w:t xml:space="preserve">       </w:t>
            </w:r>
            <w:r>
              <w:rPr>
                <w:rFonts w:ascii="PT Astra Serif" w:hAnsi="PT Astra Serif"/>
                <w:szCs w:val="20"/>
              </w:rPr>
              <w:t xml:space="preserve">      </w:t>
            </w:r>
            <w:r>
              <w:rPr>
                <w:rFonts w:ascii="PT Astra Serif" w:hAnsi="PT Astra Serif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____________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Cs w:val="20"/>
              </w:rPr>
              <w:t xml:space="preserve">                                   </w:t>
            </w:r>
            <w:r>
              <w:rPr>
                <w:rFonts w:ascii="PT Astra Serif" w:hAnsi="PT Astra Serif"/>
                <w:iCs/>
                <w:szCs w:val="20"/>
              </w:rPr>
              <w:t xml:space="preserve"> 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           </w:t>
            </w:r>
            <w:r>
              <w:rPr>
                <w:rFonts w:ascii="PT Astra Serif" w:hAnsi="PT Astra Serif"/>
                <w:szCs w:val="20"/>
              </w:rPr>
            </w:r>
            <w:r>
              <w:rPr>
                <w:rFonts w:ascii="PT Astra Serif" w:hAnsi="PT Astra Serif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                                                                                  (подпись)                            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 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 (инициалы, фамилия)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Действительно до «___ » ________ 20  __ г.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         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  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_______________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            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(при предъявлении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документа, удостоверяющего личность)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)                     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    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         (дата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выдачи)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sz w:val="14"/>
                <w:szCs w:val="14"/>
              </w:rPr>
            </w:r>
            <w:r>
              <w:rPr>
                <w:rFonts w:ascii="PT Astra Serif" w:hAnsi="PT Astra Serif"/>
                <w:i/>
                <w:sz w:val="14"/>
                <w:szCs w:val="14"/>
              </w:rPr>
            </w:r>
            <w:r>
              <w:rPr>
                <w:rFonts w:ascii="PT Astra Serif" w:hAnsi="PT Astra Serif"/>
                <w:i/>
                <w:sz w:val="14"/>
                <w:szCs w:val="14"/>
              </w:rPr>
            </w:r>
          </w:p>
        </w:tc>
      </w:tr>
    </w:tbl>
    <w:p>
      <w:pPr>
        <w:pStyle w:val="885"/>
        <w:rPr>
          <w:rFonts w:ascii="PT Astra Serif" w:hAnsi="PT Astra Serif"/>
          <w:b/>
          <w:bCs/>
          <w:szCs w:val="28"/>
        </w:rPr>
      </w:pPr>
      <w:r>
        <w:rPr>
          <w:rFonts w:ascii="PT Astra Serif" w:hAnsi="PT Astra Serif"/>
          <w:b/>
          <w:bCs/>
          <w:szCs w:val="28"/>
        </w:rPr>
      </w:r>
      <w:r>
        <w:rPr>
          <w:rFonts w:ascii="PT Astra Serif" w:hAnsi="PT Astra Serif"/>
          <w:b/>
          <w:bCs/>
          <w:szCs w:val="28"/>
        </w:rPr>
      </w:r>
      <w:r>
        <w:rPr>
          <w:rFonts w:ascii="PT Astra Serif" w:hAnsi="PT Astra Serif"/>
          <w:b/>
          <w:bCs/>
          <w:szCs w:val="28"/>
        </w:rPr>
      </w:r>
    </w:p>
    <w:p>
      <w:pPr>
        <w:pStyle w:val="885"/>
        <w:rPr>
          <w:rFonts w:ascii="PT Astra Serif" w:hAnsi="PT Astra Serif"/>
          <w:sz w:val="16"/>
        </w:rPr>
      </w:pP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</w:p>
    <w:p>
      <w:pPr>
        <w:pStyle w:val="885"/>
        <w:rPr>
          <w:rFonts w:ascii="PT Astra Serif" w:hAnsi="PT Astra Serif"/>
          <w:sz w:val="16"/>
        </w:rPr>
      </w:pP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</w:p>
    <w:p>
      <w:pPr>
        <w:pStyle w:val="885"/>
        <w:rPr>
          <w:rFonts w:ascii="PT Astra Serif" w:hAnsi="PT Astra Serif"/>
          <w:sz w:val="16"/>
        </w:rPr>
      </w:pP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</w:p>
    <w:p>
      <w:pPr>
        <w:pStyle w:val="885"/>
        <w:rPr>
          <w:rFonts w:ascii="PT Astra Serif" w:hAnsi="PT Astra Serif"/>
          <w:sz w:val="16"/>
        </w:rPr>
      </w:pP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</w:p>
    <w:p>
      <w:pPr>
        <w:pStyle w:val="885"/>
        <w:rPr>
          <w:rFonts w:ascii="PT Astra Serif" w:hAnsi="PT Astra Serif"/>
          <w:b/>
          <w:bCs/>
          <w:szCs w:val="28"/>
        </w:rPr>
      </w:pPr>
      <w:r>
        <w:rPr>
          <w:rFonts w:ascii="PT Astra Serif" w:hAnsi="PT Astra Serif"/>
          <w:b/>
          <w:bCs/>
          <w:szCs w:val="28"/>
        </w:rPr>
      </w:r>
      <w:r>
        <w:rPr>
          <w:rFonts w:ascii="PT Astra Serif" w:hAnsi="PT Astra Serif"/>
          <w:b/>
          <w:bCs/>
          <w:szCs w:val="28"/>
        </w:rPr>
      </w:r>
      <w:r>
        <w:rPr>
          <w:rFonts w:ascii="PT Astra Serif" w:hAnsi="PT Astra Serif"/>
          <w:b/>
          <w:bCs/>
          <w:szCs w:val="28"/>
        </w:rPr>
      </w:r>
    </w:p>
    <w:p>
      <w:pPr>
        <w:pStyle w:val="885"/>
        <w:rPr>
          <w:rFonts w:ascii="PT Astra Serif" w:hAnsi="PT Astra Serif"/>
          <w:b/>
          <w:bCs/>
          <w:szCs w:val="28"/>
        </w:rPr>
      </w:pPr>
      <w:r>
        <w:rPr>
          <w:rFonts w:ascii="PT Astra Serif" w:hAnsi="PT Astra Serif"/>
          <w:b/>
          <w:bCs/>
          <w:szCs w:val="28"/>
        </w:rPr>
      </w:r>
      <w:r>
        <w:rPr>
          <w:rFonts w:ascii="PT Astra Serif" w:hAnsi="PT Astra Serif"/>
          <w:b/>
          <w:bCs/>
          <w:szCs w:val="28"/>
        </w:rPr>
      </w:r>
      <w:r>
        <w:rPr>
          <w:rFonts w:ascii="PT Astra Serif" w:hAnsi="PT Astra Serif"/>
          <w:b/>
          <w:bCs/>
          <w:szCs w:val="28"/>
        </w:rPr>
      </w:r>
    </w:p>
    <w:p>
      <w:pPr>
        <w:pStyle w:val="885"/>
        <w:jc w:val="center"/>
        <w:rPr>
          <w:rFonts w:ascii="PT Astra Serif" w:hAnsi="PT Astra Serif"/>
          <w:b/>
          <w:bCs/>
          <w:sz w:val="16"/>
          <w:szCs w:val="16"/>
        </w:rPr>
      </w:pPr>
      <w:r>
        <w:rPr>
          <w:rFonts w:ascii="PT Astra Serif" w:hAnsi="PT Astra Serif"/>
          <w:b/>
          <w:bCs/>
          <w:sz w:val="16"/>
          <w:szCs w:val="16"/>
        </w:rPr>
      </w:r>
      <w:r>
        <w:rPr>
          <w:rFonts w:ascii="PT Astra Serif" w:hAnsi="PT Astra Serif"/>
          <w:b/>
          <w:bCs/>
          <w:sz w:val="16"/>
          <w:szCs w:val="16"/>
        </w:rPr>
      </w:r>
      <w:r>
        <w:rPr>
          <w:rFonts w:ascii="PT Astra Serif" w:hAnsi="PT Astra Serif"/>
          <w:b/>
          <w:bCs/>
          <w:sz w:val="16"/>
          <w:szCs w:val="16"/>
        </w:rPr>
      </w:r>
    </w:p>
    <w:p>
      <w:pPr>
        <w:pStyle w:val="885"/>
        <w:jc w:val="center"/>
        <w:rPr>
          <w:rFonts w:ascii="PT Astra Serif" w:hAnsi="PT Astra Serif"/>
          <w:b/>
          <w:bCs/>
          <w:sz w:val="16"/>
          <w:szCs w:val="16"/>
        </w:rPr>
      </w:pPr>
      <w:r>
        <w:rPr>
          <w:rFonts w:ascii="PT Astra Serif" w:hAnsi="PT Astra Serif"/>
          <w:b/>
          <w:bCs/>
          <w:sz w:val="16"/>
          <w:szCs w:val="16"/>
        </w:rPr>
      </w:r>
      <w:r>
        <w:rPr>
          <w:rFonts w:ascii="PT Astra Serif" w:hAnsi="PT Astra Serif"/>
          <w:b/>
          <w:bCs/>
          <w:sz w:val="16"/>
          <w:szCs w:val="16"/>
        </w:rPr>
      </w:r>
      <w:r>
        <w:rPr>
          <w:rFonts w:ascii="PT Astra Serif" w:hAnsi="PT Astra Serif"/>
          <w:b/>
          <w:bCs/>
          <w:sz w:val="16"/>
          <w:szCs w:val="16"/>
        </w:rPr>
      </w:r>
    </w:p>
    <w:p>
      <w:pPr>
        <w:pStyle w:val="885"/>
        <w:jc w:val="center"/>
        <w:rPr>
          <w:rFonts w:ascii="PT Astra Serif" w:hAnsi="PT Astra Serif"/>
          <w:sz w:val="16"/>
        </w:rPr>
      </w:pP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</w:p>
    <w:p>
      <w:pPr>
        <w:pStyle w:val="885"/>
        <w:jc w:val="center"/>
        <w:rPr>
          <w:rFonts w:ascii="PT Astra Serif" w:hAnsi="PT Astra Serif"/>
          <w:sz w:val="16"/>
        </w:rPr>
      </w:pP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  <w:r>
        <w:rPr>
          <w:rFonts w:ascii="PT Astra Serif" w:hAnsi="PT Astra Serif"/>
          <w:sz w:val="16"/>
        </w:rPr>
      </w:r>
    </w:p>
    <w:p>
      <w:pPr>
        <w:pStyle w:val="885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885"/>
        <w:ind w:firstLine="709"/>
        <w:jc w:val="both"/>
        <w:spacing w:line="336" w:lineRule="auto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</w:r>
      <w:r>
        <w:rPr>
          <w:rFonts w:ascii="PT Astra Serif" w:hAnsi="PT Astra Serif"/>
          <w:b/>
          <w:sz w:val="28"/>
        </w:rPr>
      </w:r>
      <w:r>
        <w:rPr>
          <w:rFonts w:ascii="PT Astra Serif" w:hAnsi="PT Astra Serif"/>
          <w:b/>
          <w:sz w:val="28"/>
        </w:rPr>
      </w:r>
    </w:p>
    <w:p>
      <w:pPr>
        <w:pStyle w:val="885"/>
        <w:ind w:firstLine="709"/>
        <w:jc w:val="both"/>
        <w:spacing w:line="336" w:lineRule="auto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</w:r>
      <w:r>
        <w:rPr>
          <w:rFonts w:ascii="PT Astra Serif" w:hAnsi="PT Astra Serif"/>
          <w:b/>
          <w:sz w:val="28"/>
        </w:rPr>
      </w:r>
      <w:r>
        <w:rPr>
          <w:rFonts w:ascii="PT Astra Serif" w:hAnsi="PT Astra Serif"/>
          <w:b/>
          <w:sz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  <w:highlight w:val="none"/>
        </w:rPr>
      </w:pPr>
      <w:r>
        <w:rPr>
          <w:rFonts w:ascii="PT Astra Serif" w:hAnsi="PT Astra Serif"/>
          <w:b/>
          <w:sz w:val="28"/>
        </w:rPr>
        <w:t xml:space="preserve">Примечание. </w:t>
      </w:r>
      <w:r>
        <w:rPr>
          <w:rFonts w:ascii="PT Astra Serif" w:hAnsi="PT Astra Serif"/>
          <w:sz w:val="28"/>
          <w:szCs w:val="28"/>
        </w:rPr>
        <w:t xml:space="preserve">Удостоверение доверенного лица, назначенного  кандидатом в депутаты Совета депутатов муниципального округа Воротынский  Нижегородской области второг</w:t>
      </w:r>
      <w:r>
        <w:rPr>
          <w:rFonts w:ascii="PT Astra Serif" w:hAnsi="PT Astra Serif"/>
          <w:sz w:val="28"/>
          <w:szCs w:val="28"/>
        </w:rPr>
        <w:t xml:space="preserve">о созыва, выдвинутым по одномандатному избирательному округу  – документ, подтверждающий статус его владельца.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  <w:highlight w:val="none"/>
        </w:rPr>
      </w:r>
    </w:p>
    <w:p>
      <w:pPr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highlight w:val="none"/>
        </w:rPr>
      </w:r>
      <w:r>
        <w:rPr>
          <w:rFonts w:ascii="PT Astra Serif" w:hAnsi="PT Astra Serif"/>
          <w:sz w:val="28"/>
        </w:rPr>
        <w:t xml:space="preserve">Удостоверение изготавливается окружной избирательной комиссией.</w:t>
      </w:r>
      <w:r>
        <w:rPr>
          <w:rFonts w:ascii="PT Astra Serif" w:hAnsi="PT Astra Serif"/>
          <w:sz w:val="28"/>
          <w:szCs w:val="28"/>
          <w:highlight w:val="none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В удостоверении указываются фамилия, имя, отчество доверенного лица, фамилия, инициалы кандидата, выдвинутого по одномандатному избирательному округу, наименование (в именительном падеже) и номер одномандатного избирательного ок</w:t>
      </w:r>
      <w:r>
        <w:rPr>
          <w:rFonts w:ascii="PT Astra Serif" w:hAnsi="PT Astra Serif"/>
          <w:sz w:val="28"/>
          <w:szCs w:val="28"/>
        </w:rPr>
        <w:t xml:space="preserve">руга, </w:t>
      </w:r>
      <w:r>
        <w:rPr>
          <w:rFonts w:ascii="PT Astra Serif" w:hAnsi="PT Astra Serif"/>
          <w:sz w:val="28"/>
        </w:rPr>
        <w:t xml:space="preserve">указываются инициалы и фамилия </w:t>
      </w:r>
      <w:r>
        <w:rPr>
          <w:rFonts w:ascii="PT Astra Serif" w:hAnsi="PT Astra Serif"/>
          <w:color w:val="000000"/>
          <w:sz w:val="28"/>
        </w:rPr>
        <w:t xml:space="preserve">председателя окружной избирательной комиссии, </w:t>
      </w:r>
      <w:r>
        <w:rPr>
          <w:rFonts w:ascii="PT Astra Serif" w:hAnsi="PT Astra Serif"/>
          <w:sz w:val="28"/>
          <w:szCs w:val="28"/>
        </w:rPr>
        <w:t xml:space="preserve">дата регистрации, </w:t>
      </w:r>
      <w:r>
        <w:rPr>
          <w:rFonts w:ascii="PT Astra Serif" w:hAnsi="PT Astra Serif"/>
          <w:color w:val="000000"/>
          <w:sz w:val="28"/>
        </w:rPr>
        <w:t xml:space="preserve">указываются срок и условие действия удостоверения. </w:t>
      </w: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На удостове</w:t>
      </w:r>
      <w:r>
        <w:rPr>
          <w:rFonts w:ascii="PT Astra Serif" w:hAnsi="PT Astra Serif"/>
          <w:color w:val="000000"/>
          <w:sz w:val="28"/>
        </w:rPr>
        <w:t xml:space="preserve">рении ставится подпись председателя окружной избирательной комиссии</w:t>
      </w:r>
      <w:r>
        <w:rPr>
          <w:rFonts w:ascii="PT Astra Serif" w:hAnsi="PT Astra Serif"/>
          <w:color w:val="000000"/>
          <w:sz w:val="28"/>
        </w:rPr>
        <w:t xml:space="preserve">, скрепляется печатью комиссии.</w:t>
      </w:r>
      <w:r>
        <w:rPr>
          <w:rFonts w:ascii="PT Astra Serif" w:hAnsi="PT Astra Serif"/>
          <w:color w:val="000000"/>
          <w:sz w:val="28"/>
        </w:rPr>
      </w:r>
      <w:r>
        <w:rPr>
          <w:rFonts w:ascii="PT Astra Serif" w:hAnsi="PT Astra Serif"/>
          <w:color w:val="000000"/>
          <w:sz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Удостоверение действительно при предъявлении паспорта гражданина Российской Федерации или заменяющего его документа.</w:t>
      </w:r>
      <w:r>
        <w:rPr>
          <w:rFonts w:ascii="PT Astra Serif" w:hAnsi="PT Astra Serif"/>
          <w:color w:val="000000"/>
          <w:sz w:val="28"/>
        </w:rPr>
      </w:r>
      <w:r>
        <w:rPr>
          <w:rFonts w:ascii="PT Astra Serif" w:hAnsi="PT Astra Serif"/>
          <w:color w:val="000000"/>
          <w:sz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Удостоверение </w:t>
      </w:r>
      <w:r>
        <w:rPr>
          <w:rFonts w:ascii="PT Astra Serif" w:hAnsi="PT Astra Serif"/>
          <w:sz w:val="28"/>
          <w:szCs w:val="28"/>
        </w:rPr>
        <w:t xml:space="preserve">доверенного лица </w:t>
      </w:r>
      <w:r>
        <w:rPr>
          <w:rFonts w:ascii="PT Astra Serif" w:hAnsi="PT Astra Serif"/>
          <w:sz w:val="28"/>
          <w:szCs w:val="28"/>
        </w:rPr>
        <w:t xml:space="preserve">выд</w:t>
      </w:r>
      <w:r>
        <w:rPr>
          <w:rFonts w:ascii="PT Astra Serif" w:hAnsi="PT Astra Serif"/>
          <w:sz w:val="28"/>
          <w:szCs w:val="28"/>
        </w:rPr>
        <w:t xml:space="preserve">ается на основании решения окружной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избирательной комиссии </w:t>
      </w:r>
      <w:r>
        <w:rPr>
          <w:rFonts w:ascii="PT Astra Serif" w:hAnsi="PT Astra Serif"/>
          <w:sz w:val="28"/>
          <w:szCs w:val="28"/>
        </w:rPr>
        <w:t xml:space="preserve">о регистрации доверенных лиц </w:t>
      </w:r>
      <w:r>
        <w:rPr>
          <w:rFonts w:ascii="PT Astra Serif" w:hAnsi="PT Astra Serif"/>
          <w:sz w:val="28"/>
          <w:szCs w:val="28"/>
        </w:rPr>
        <w:t xml:space="preserve">кандидата </w:t>
      </w:r>
      <w:r>
        <w:rPr>
          <w:rFonts w:ascii="PT Astra Serif" w:hAnsi="PT Astra Serif"/>
          <w:sz w:val="28"/>
          <w:szCs w:val="28"/>
        </w:rPr>
        <w:t xml:space="preserve">в депутаты </w:t>
      </w:r>
      <w:r>
        <w:rPr>
          <w:rFonts w:ascii="PT Astra Serif" w:hAnsi="PT Astra Serif"/>
          <w:sz w:val="28"/>
          <w:szCs w:val="28"/>
        </w:rPr>
        <w:t xml:space="preserve">Совета депутатов муниципального округа Воротынский  Нижегородской области второг</w:t>
      </w:r>
      <w:r>
        <w:rPr>
          <w:rFonts w:ascii="PT Astra Serif" w:hAnsi="PT Astra Serif"/>
          <w:sz w:val="28"/>
          <w:szCs w:val="28"/>
        </w:rPr>
        <w:t xml:space="preserve">о созыва</w:t>
      </w:r>
      <w:r>
        <w:rPr>
          <w:rFonts w:ascii="PT Astra Serif" w:hAnsi="PT Astra Serif"/>
          <w:sz w:val="28"/>
          <w:szCs w:val="28"/>
        </w:rPr>
        <w:t xml:space="preserve"> по одномандатному избирательному округу</w:t>
      </w:r>
      <w:r>
        <w:rPr>
          <w:rFonts w:ascii="PT Astra Serif" w:hAnsi="PT Astra Serif"/>
          <w:sz w:val="28"/>
          <w:szCs w:val="28"/>
        </w:rPr>
        <w:t xml:space="preserve">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Срок действия удостоверения прекращается одновременно с прекращением агитационного периода.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Кандидат, назначивших</w:t>
      </w:r>
      <w:r>
        <w:rPr>
          <w:rFonts w:ascii="PT Astra Serif" w:hAnsi="PT Astra Serif"/>
          <w:sz w:val="28"/>
          <w:szCs w:val="28"/>
        </w:rPr>
        <w:t xml:space="preserve"> доверенных лиц, вправе в </w:t>
      </w:r>
      <w:r>
        <w:rPr>
          <w:rFonts w:ascii="PT Astra Serif" w:hAnsi="PT Astra Serif"/>
          <w:sz w:val="28"/>
          <w:szCs w:val="28"/>
        </w:rPr>
        <w:t xml:space="preserve">любое время отозвать их, уведомив об этом избирательную комиссию.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Лица, имеющие удостоверения, обязаны обеспечить их сохранность.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sz w:val="28"/>
          <w:szCs w:val="28"/>
        </w:rPr>
        <w:t xml:space="preserve">В случае утраты до дня голосования лицом статуса доверенного лица удостоверение возвращается по месту выдачи.</w:t>
      </w:r>
      <w:r>
        <w:rPr>
          <w:rFonts w:ascii="PT Astra Serif" w:hAnsi="PT Astra Serif"/>
          <w:b/>
          <w:sz w:val="28"/>
          <w:szCs w:val="20"/>
        </w:rPr>
        <w:t xml:space="preserve"> </w:t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Приложение 4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к постановлению 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территориальной избирательной к</w:t>
      </w:r>
      <w:r>
        <w:rPr>
          <w:rFonts w:ascii="PT Astra Serif" w:hAnsi="PT Astra Serif"/>
        </w:rPr>
        <w:t xml:space="preserve">о</w:t>
      </w:r>
      <w:r>
        <w:rPr>
          <w:rFonts w:ascii="PT Astra Serif" w:hAnsi="PT Astra Serif"/>
        </w:rPr>
        <w:t xml:space="preserve">миссии 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r>
        <w:rPr>
          <w:rFonts w:ascii="PT Astra Serif" w:hAnsi="PT Astra Serif"/>
        </w:rPr>
        <w:t xml:space="preserve">                                                                                               от </w:t>
      </w:r>
      <w:r>
        <w:rPr>
          <w:rFonts w:ascii="PT Astra Serif" w:hAnsi="PT Astra Serif"/>
        </w:rPr>
        <w:t xml:space="preserve"> 07</w:t>
      </w:r>
      <w:r>
        <w:rPr>
          <w:rFonts w:ascii="PT Astra Serif" w:hAnsi="PT Astra Serif"/>
        </w:rPr>
        <w:t xml:space="preserve"> июля</w:t>
      </w:r>
      <w:r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 xml:space="preserve">20</w:t>
      </w:r>
      <w:r>
        <w:rPr>
          <w:rFonts w:ascii="PT Astra Serif" w:hAnsi="PT Astra Serif"/>
        </w:rPr>
        <w:t xml:space="preserve">26</w:t>
      </w:r>
      <w:r>
        <w:rPr>
          <w:rFonts w:ascii="PT Astra Serif" w:hAnsi="PT Astra Serif"/>
        </w:rPr>
        <w:t xml:space="preserve"> года</w:t>
      </w:r>
      <w:r>
        <w:rPr>
          <w:rFonts w:ascii="PT Astra Serif" w:hAnsi="PT Astra Serif"/>
        </w:rPr>
        <w:t xml:space="preserve"> №</w:t>
      </w:r>
      <w:r>
        <w:rPr>
          <w:rFonts w:ascii="PT Astra Serif" w:hAnsi="PT Astra Serif"/>
        </w:rPr>
        <w:t xml:space="preserve"> 7</w:t>
      </w:r>
      <w:r>
        <w:rPr>
          <w:rFonts w:ascii="PT Astra Serif" w:hAnsi="PT Astra Serif"/>
        </w:rPr>
        <w:t xml:space="preserve">/25-6</w:t>
      </w:r>
      <w:r/>
    </w:p>
    <w:p>
      <w:r/>
      <w:r/>
    </w:p>
    <w:p>
      <w:r/>
      <w:r/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  <w:t xml:space="preserve">ФОРМА</w:t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  <w:t xml:space="preserve">удостоверения</w:t>
      </w:r>
      <w:r>
        <w:rPr>
          <w:rFonts w:ascii="PT Astra Serif" w:hAnsi="PT Astra Serif"/>
          <w:b/>
          <w:sz w:val="28"/>
          <w:szCs w:val="20"/>
        </w:rPr>
        <w:t xml:space="preserve"> уполномоченного представителя </w:t>
      </w:r>
      <w:r>
        <w:rPr>
          <w:rFonts w:ascii="PT Astra Serif" w:hAnsi="PT Astra Serif"/>
          <w:b/>
          <w:sz w:val="28"/>
          <w:szCs w:val="20"/>
        </w:rPr>
        <w:t xml:space="preserve">избирательного объединения</w:t>
      </w:r>
      <w:r>
        <w:rPr>
          <w:rFonts w:ascii="PT Astra Serif" w:hAnsi="PT Astra Serif"/>
          <w:b/>
          <w:sz w:val="28"/>
          <w:szCs w:val="20"/>
        </w:rPr>
        <w:t xml:space="preserve">  </w:t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tbl>
      <w:tblPr>
        <w:tblpPr w:horzAnchor="text" w:tblpX="1530" w:vertAnchor="text" w:tblpY="1" w:leftFromText="180" w:topFromText="0" w:rightFromText="180" w:bottomFromText="0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6803"/>
      </w:tblGrid>
      <w:tr>
        <w:tblPrEx/>
        <w:trPr>
          <w:trHeight w:val="4535" w:hRule="exact"/>
        </w:trPr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803" w:type="dxa"/>
            <w:vAlign w:val="top"/>
            <w:textDirection w:val="lrTb"/>
            <w:noWrap w:val="false"/>
          </w:tcPr>
          <w:p>
            <w:pPr>
              <w:pStyle w:val="885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Дополнительные выборы депутатов 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Совета депутатов муниципального округа Воротынский Нижегородской области второго созыва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  <w:t xml:space="preserve">20 сентября 2026 года</w:t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</w:p>
          <w:p>
            <w:pPr>
              <w:pStyle w:val="885"/>
              <w:jc w:val="center"/>
              <w:keepNext/>
              <w:rPr>
                <w:rFonts w:ascii="PT Astra Serif" w:hAnsi="PT Astra Serif"/>
                <w:bCs/>
                <w:sz w:val="14"/>
                <w:szCs w:val="14"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Cs/>
                <w:sz w:val="14"/>
                <w:szCs w:val="14"/>
              </w:rPr>
            </w:r>
            <w:r>
              <w:rPr>
                <w:rFonts w:ascii="PT Astra Serif" w:hAnsi="PT Astra Serif"/>
                <w:bCs/>
                <w:sz w:val="14"/>
                <w:szCs w:val="14"/>
              </w:rPr>
            </w:r>
            <w:r>
              <w:rPr>
                <w:rFonts w:ascii="PT Astra Serif" w:hAnsi="PT Astra Serif"/>
                <w:bCs/>
                <w:sz w:val="14"/>
                <w:szCs w:val="14"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pacing w:val="60"/>
              </w:rPr>
              <w:t xml:space="preserve">УДОСТОВЕРЕНИЕ </w:t>
            </w:r>
            <w:r>
              <w:rPr>
                <w:rFonts w:ascii="PT Astra Serif" w:hAnsi="PT Astra Serif"/>
                <w:b/>
                <w:bCs/>
              </w:rPr>
            </w:r>
            <w:r>
              <w:rPr>
                <w:rFonts w:ascii="PT Astra Serif" w:hAnsi="PT Astra Serif"/>
                <w:b/>
                <w:bCs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______</w:t>
            </w:r>
            <w:r>
              <w:rPr>
                <w:rFonts w:ascii="PT Astra Serif" w:hAnsi="PT Astra Serif"/>
                <w:sz w:val="20"/>
                <w:szCs w:val="20"/>
              </w:rPr>
              <w:t xml:space="preserve">__________________________</w:t>
            </w:r>
            <w:r>
              <w:rPr>
                <w:rFonts w:ascii="PT Astra Serif" w:hAnsi="PT Astra Serif"/>
                <w:sz w:val="20"/>
                <w:szCs w:val="20"/>
              </w:rPr>
              <w:t xml:space="preserve">_____________________________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8"/>
                <w:szCs w:val="28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(фамилия</w:t>
            </w:r>
            <w:r>
              <w:rPr>
                <w:rFonts w:ascii="PT Astra Serif" w:hAnsi="PT Astra Serif"/>
                <w:sz w:val="14"/>
                <w:szCs w:val="14"/>
              </w:rPr>
              <w:t xml:space="preserve">)</w:t>
            </w: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_____________________________________________________________________________________</w:t>
            </w: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</w:t>
            </w:r>
            <w:r>
              <w:rPr>
                <w:rFonts w:ascii="PT Astra Serif" w:hAnsi="PT Astra Serif"/>
                <w:sz w:val="14"/>
                <w:szCs w:val="14"/>
              </w:rPr>
              <w:t xml:space="preserve">имя, отчество)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0"/>
                <w:szCs w:val="1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0"/>
                <w:szCs w:val="10"/>
              </w:rPr>
            </w:r>
            <w:r>
              <w:rPr>
                <w:rFonts w:ascii="PT Astra Serif" w:hAnsi="PT Astra Serif"/>
                <w:sz w:val="10"/>
                <w:szCs w:val="10"/>
              </w:rPr>
            </w:r>
            <w:r>
              <w:rPr>
                <w:rFonts w:ascii="PT Astra Serif" w:hAnsi="PT Astra Serif"/>
                <w:sz w:val="10"/>
                <w:szCs w:val="1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является уполномоченным представителем, назначенным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_____________________________________________________________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(наименование изб</w:t>
            </w:r>
            <w:r>
              <w:rPr>
                <w:rFonts w:ascii="PT Astra Serif" w:hAnsi="PT Astra Serif"/>
                <w:sz w:val="14"/>
                <w:szCs w:val="14"/>
              </w:rPr>
              <w:t xml:space="preserve">ирательного объединения)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на выборах депутатов Совета депутатов муниципального округа Воротынский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Нижегородской области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второ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го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созыва 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Председатель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</w:p>
          <w:p>
            <w:pPr>
              <w:spacing w:line="216" w:lineRule="auto"/>
              <w:rPr>
                <w:rFonts w:ascii="PT Astra Serif" w:hAnsi="PT Astra Serif"/>
                <w:bCs/>
                <w:i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территориальной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                          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        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М.П.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i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избирательной комиссии</w:t>
            </w:r>
            <w:r>
              <w:rPr>
                <w:rFonts w:ascii="PT Astra Serif" w:hAnsi="PT Astra Serif"/>
                <w:szCs w:val="20"/>
              </w:rPr>
              <w:t xml:space="preserve">    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________________ </w:t>
            </w:r>
            <w:r>
              <w:rPr>
                <w:rFonts w:ascii="PT Astra Serif" w:hAnsi="PT Astra Serif"/>
                <w:szCs w:val="20"/>
              </w:rPr>
              <w:t xml:space="preserve">     </w:t>
            </w:r>
            <w:r>
              <w:rPr>
                <w:rFonts w:ascii="PT Astra Serif" w:hAnsi="PT Astra Serif"/>
                <w:szCs w:val="20"/>
              </w:rPr>
              <w:t xml:space="preserve">     </w:t>
            </w:r>
            <w:r>
              <w:rPr>
                <w:rFonts w:ascii="PT Astra Serif" w:hAnsi="PT Astra Serif"/>
                <w:szCs w:val="20"/>
              </w:rPr>
              <w:t xml:space="preserve">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_______________ </w:t>
            </w:r>
            <w:r>
              <w:rPr>
                <w:rFonts w:ascii="PT Astra Serif" w:hAnsi="PT Astra Serif"/>
                <w:szCs w:val="20"/>
              </w:rPr>
              <w:t xml:space="preserve">                                   </w:t>
            </w:r>
            <w:r>
              <w:rPr>
                <w:rFonts w:ascii="PT Astra Serif" w:hAnsi="PT Astra Serif"/>
                <w:iCs/>
                <w:szCs w:val="20"/>
              </w:rPr>
              <w:t xml:space="preserve"> 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           </w:t>
            </w:r>
            <w:r>
              <w:rPr>
                <w:rFonts w:ascii="PT Astra Serif" w:hAnsi="PT Astra Serif"/>
                <w:szCs w:val="20"/>
              </w:rPr>
            </w:r>
            <w:r>
              <w:rPr>
                <w:rFonts w:ascii="PT Astra Serif" w:hAnsi="PT Astra Serif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                                                                                      (подпись)                           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     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  (инициалы, фамилия)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Д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ействительно до «___ » ________ 20  __ г.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              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_______________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            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(при предъявлении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документа, удостоверяющего личност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и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)                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                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              (дата выдачи) </w:t>
            </w:r>
            <w:r>
              <w:rPr>
                <w:rFonts w:ascii="PT Astra Serif" w:hAnsi="PT Astra Serif"/>
                <w:i/>
                <w:sz w:val="14"/>
                <w:szCs w:val="14"/>
              </w:rPr>
            </w:r>
            <w:r>
              <w:rPr>
                <w:rFonts w:ascii="PT Astra Serif" w:hAnsi="PT Astra Serif"/>
                <w:i/>
                <w:sz w:val="14"/>
                <w:szCs w:val="14"/>
              </w:rPr>
            </w:r>
          </w:p>
        </w:tc>
      </w:tr>
    </w:tbl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ind w:right="-1617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</w:p>
    <w:p>
      <w:pPr>
        <w:pStyle w:val="885"/>
        <w:ind w:right="-1617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</w:p>
    <w:p>
      <w:pPr>
        <w:pStyle w:val="885"/>
        <w:ind w:right="-851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</w:rPr>
        <w:t xml:space="preserve">Примечание. </w:t>
      </w:r>
      <w:r>
        <w:rPr>
          <w:rFonts w:ascii="PT Astra Serif" w:hAnsi="PT Astra Serif"/>
          <w:sz w:val="28"/>
          <w:szCs w:val="28"/>
        </w:rPr>
        <w:t xml:space="preserve">Удостоверение </w:t>
      </w:r>
      <w:r>
        <w:rPr>
          <w:rFonts w:ascii="PT Astra Serif" w:hAnsi="PT Astra Serif"/>
          <w:sz w:val="28"/>
          <w:szCs w:val="28"/>
        </w:rPr>
        <w:t xml:space="preserve">уполномоченного представителя </w:t>
      </w:r>
      <w:r>
        <w:rPr>
          <w:rFonts w:ascii="PT Astra Serif" w:hAnsi="PT Astra Serif"/>
          <w:sz w:val="28"/>
          <w:szCs w:val="28"/>
        </w:rPr>
        <w:t xml:space="preserve">избирательного объединения</w:t>
      </w:r>
      <w:r>
        <w:rPr>
          <w:rFonts w:ascii="PT Astra Serif" w:hAnsi="PT Astra Serif"/>
          <w:sz w:val="28"/>
          <w:szCs w:val="28"/>
        </w:rPr>
        <w:t xml:space="preserve">,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–</w:t>
      </w:r>
      <w:r>
        <w:rPr>
          <w:rFonts w:ascii="PT Astra Serif" w:hAnsi="PT Astra Serif"/>
          <w:sz w:val="28"/>
          <w:szCs w:val="28"/>
        </w:rPr>
        <w:t xml:space="preserve"> документ, </w:t>
      </w:r>
      <w:r>
        <w:rPr>
          <w:rFonts w:ascii="PT Astra Serif" w:hAnsi="PT Astra Serif"/>
          <w:sz w:val="28"/>
          <w:szCs w:val="28"/>
        </w:rPr>
        <w:t xml:space="preserve">подтверждающий статус его владельца.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</w:rPr>
        <w:t xml:space="preserve">Удостоверение изготавливается территориальной избирательной комиссией муниципального округа Воротынский  Нижегородской области.</w:t>
      </w: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удостов</w:t>
      </w:r>
      <w:r>
        <w:rPr>
          <w:rFonts w:ascii="PT Astra Serif" w:hAnsi="PT Astra Serif"/>
          <w:sz w:val="28"/>
          <w:szCs w:val="28"/>
        </w:rPr>
        <w:t xml:space="preserve">ерении указываются</w:t>
      </w:r>
      <w:r>
        <w:rPr>
          <w:rFonts w:ascii="PT Astra Serif" w:hAnsi="PT Astra Serif"/>
          <w:sz w:val="28"/>
          <w:szCs w:val="28"/>
        </w:rPr>
        <w:t xml:space="preserve"> номер удостоверения, фамилия, имя, отчество </w:t>
      </w:r>
      <w:r>
        <w:rPr>
          <w:rFonts w:ascii="PT Astra Serif" w:hAnsi="PT Astra Serif"/>
          <w:sz w:val="28"/>
          <w:szCs w:val="28"/>
        </w:rPr>
        <w:t xml:space="preserve">уполномоченного представителя избирательного объединения, наименование избирательного объеди</w:t>
      </w:r>
      <w:r>
        <w:rPr>
          <w:rFonts w:ascii="PT Astra Serif" w:hAnsi="PT Astra Serif"/>
          <w:sz w:val="28"/>
          <w:szCs w:val="28"/>
        </w:rPr>
        <w:t xml:space="preserve">нения, дата выдачи, </w:t>
      </w:r>
      <w:r>
        <w:rPr>
          <w:rFonts w:ascii="PT Astra Serif" w:hAnsi="PT Astra Serif"/>
          <w:sz w:val="28"/>
          <w:szCs w:val="28"/>
        </w:rPr>
        <w:t xml:space="preserve">срок </w:t>
      </w:r>
      <w:r>
        <w:rPr>
          <w:rFonts w:ascii="PT Astra Serif" w:hAnsi="PT Astra Serif"/>
          <w:sz w:val="28"/>
          <w:szCs w:val="28"/>
        </w:rPr>
        <w:t xml:space="preserve">и условие </w:t>
      </w:r>
      <w:r>
        <w:rPr>
          <w:rFonts w:ascii="PT Astra Serif" w:hAnsi="PT Astra Serif"/>
          <w:sz w:val="28"/>
          <w:szCs w:val="28"/>
        </w:rPr>
        <w:t xml:space="preserve">действия удостоверения и ставится подпись </w:t>
      </w:r>
      <w:r>
        <w:rPr>
          <w:rFonts w:ascii="PT Astra Serif" w:hAnsi="PT Astra Serif"/>
          <w:sz w:val="28"/>
          <w:szCs w:val="28"/>
        </w:rPr>
        <w:t xml:space="preserve">председателя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</w:rPr>
        <w:t xml:space="preserve">территориальной избирательной комиссией муниципального округа Воротынский  Нижегородской области</w:t>
      </w:r>
      <w:r>
        <w:rPr>
          <w:rFonts w:ascii="PT Astra Serif" w:hAnsi="PT Astra Serif"/>
          <w:sz w:val="28"/>
          <w:szCs w:val="28"/>
        </w:rPr>
        <w:t xml:space="preserve">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Подпись </w:t>
      </w:r>
      <w:r>
        <w:rPr>
          <w:rFonts w:ascii="PT Astra Serif" w:hAnsi="PT Astra Serif"/>
          <w:sz w:val="28"/>
          <w:szCs w:val="28"/>
        </w:rPr>
        <w:t xml:space="preserve">председателя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</w:rPr>
        <w:t xml:space="preserve">территориальной избирательной комиссией муниципального округа Воротынский  Нижегородской области</w:t>
      </w:r>
      <w:r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 скрепляется печатью избирательной к</w:t>
      </w:r>
      <w:r>
        <w:rPr>
          <w:rFonts w:ascii="PT Astra Serif" w:hAnsi="PT Astra Serif"/>
          <w:sz w:val="28"/>
          <w:szCs w:val="28"/>
        </w:rPr>
        <w:t xml:space="preserve">омиссии.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Полномочия уполномоченного представителя избирательного объединения начинаются  с</w:t>
      </w:r>
      <w:r>
        <w:rPr>
          <w:rFonts w:ascii="PT Astra Serif" w:hAnsi="PT Astra Serif"/>
          <w:sz w:val="28"/>
          <w:szCs w:val="28"/>
        </w:rPr>
        <w:t xml:space="preserve">о дня их регистрации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</w:rPr>
        <w:t xml:space="preserve">территориальной избирательной комиссией муниципального округа Воротынский  Нижегородской области</w:t>
      </w:r>
      <w:r>
        <w:rPr>
          <w:rFonts w:ascii="PT Astra Serif" w:hAnsi="PT Astra Serif"/>
          <w:sz w:val="28"/>
          <w:szCs w:val="28"/>
        </w:rPr>
        <w:t xml:space="preserve">, организующей подготовку и проведение дополнительных выборов депутато</w:t>
      </w:r>
      <w:r>
        <w:rPr>
          <w:rFonts w:ascii="PT Astra Serif" w:hAnsi="PT Astra Serif"/>
          <w:sz w:val="28"/>
          <w:szCs w:val="28"/>
        </w:rPr>
        <w:t xml:space="preserve">в Совета депутатов муници</w:t>
      </w:r>
      <w:r>
        <w:rPr>
          <w:rFonts w:ascii="PT Astra Serif" w:hAnsi="PT Astra Serif"/>
          <w:sz w:val="28"/>
          <w:szCs w:val="28"/>
        </w:rPr>
        <w:t xml:space="preserve">пального округа Воротынский  Нижегородской области второго созыва, и истекает с момента утраты своего статуса со всеми кандидатами, включенными в список кандидатов, который выдвинут избирательным объединением, назначивших этих уполномоченных представителей</w:t>
      </w:r>
      <w:r>
        <w:rPr>
          <w:rFonts w:ascii="PT Astra Serif" w:hAnsi="PT Astra Serif"/>
          <w:sz w:val="28"/>
          <w:szCs w:val="28"/>
        </w:rPr>
        <w:t xml:space="preserve">, но не позднее дня официального опубликования общих результатов выборов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20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Избирательное объединение вправе прекратить полномочия своего </w:t>
      </w:r>
      <w:r>
        <w:rPr>
          <w:rFonts w:ascii="PT Astra Serif" w:hAnsi="PT Astra Serif"/>
          <w:sz w:val="28"/>
          <w:szCs w:val="28"/>
        </w:rPr>
        <w:t xml:space="preserve">уполномоченного представителя, письменно известив его об этом и представив письменное заявление в </w:t>
      </w:r>
      <w:r>
        <w:rPr>
          <w:rFonts w:ascii="PT Astra Serif" w:hAnsi="PT Astra Serif"/>
          <w:sz w:val="28"/>
        </w:rPr>
        <w:t xml:space="preserve">территориальной избирательной комиссией муниципального округа Воротынский  Нижегородской области</w:t>
      </w:r>
      <w:r>
        <w:rPr>
          <w:rFonts w:ascii="PT Astra Serif" w:hAnsi="PT Astra Serif"/>
          <w:sz w:val="28"/>
          <w:szCs w:val="28"/>
        </w:rPr>
        <w:t xml:space="preserve"> вместе с заявлением о том, на кого возлагаются полномочия отозванного уполномоченного представителя.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Лица, имеющие удостоверения, обязаны обеспечить их сохранность.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Приложение 5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к постановлению 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территориальной избирательной к</w:t>
      </w:r>
      <w:r>
        <w:rPr>
          <w:rFonts w:ascii="PT Astra Serif" w:hAnsi="PT Astra Serif"/>
        </w:rPr>
        <w:t xml:space="preserve">о</w:t>
      </w:r>
      <w:r>
        <w:rPr>
          <w:rFonts w:ascii="PT Astra Serif" w:hAnsi="PT Astra Serif"/>
        </w:rPr>
        <w:t xml:space="preserve">миссии 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r>
        <w:rPr>
          <w:rFonts w:ascii="PT Astra Serif" w:hAnsi="PT Astra Serif"/>
        </w:rPr>
        <w:t xml:space="preserve">                                                                                        от </w:t>
      </w:r>
      <w:r>
        <w:rPr>
          <w:rFonts w:ascii="PT Astra Serif" w:hAnsi="PT Astra Serif"/>
        </w:rPr>
        <w:t xml:space="preserve"> 07</w:t>
      </w:r>
      <w:r>
        <w:rPr>
          <w:rFonts w:ascii="PT Astra Serif" w:hAnsi="PT Astra Serif"/>
        </w:rPr>
        <w:t xml:space="preserve"> июля</w:t>
      </w:r>
      <w:r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 xml:space="preserve">20</w:t>
      </w:r>
      <w:r>
        <w:rPr>
          <w:rFonts w:ascii="PT Astra Serif" w:hAnsi="PT Astra Serif"/>
        </w:rPr>
        <w:t xml:space="preserve">26</w:t>
      </w:r>
      <w:r>
        <w:rPr>
          <w:rFonts w:ascii="PT Astra Serif" w:hAnsi="PT Astra Serif"/>
        </w:rPr>
        <w:t xml:space="preserve"> года</w:t>
      </w:r>
      <w:r>
        <w:rPr>
          <w:rFonts w:ascii="PT Astra Serif" w:hAnsi="PT Astra Serif"/>
        </w:rPr>
        <w:t xml:space="preserve"> №</w:t>
      </w:r>
      <w:r>
        <w:rPr>
          <w:rFonts w:ascii="PT Astra Serif" w:hAnsi="PT Astra Serif"/>
        </w:rPr>
        <w:t xml:space="preserve"> 7</w:t>
      </w:r>
      <w:r>
        <w:rPr>
          <w:rFonts w:ascii="PT Astra Serif" w:hAnsi="PT Astra Serif"/>
        </w:rPr>
        <w:t xml:space="preserve">/25-6</w:t>
      </w:r>
      <w:r/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0"/>
          <w:highlight w:val="none"/>
        </w:rPr>
      </w:r>
      <w:r>
        <w:rPr>
          <w:rFonts w:ascii="PT Astra Serif" w:hAnsi="PT Astra Serif"/>
          <w:b/>
          <w:sz w:val="28"/>
          <w:szCs w:val="20"/>
          <w:highlight w:val="none"/>
        </w:rPr>
      </w: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885"/>
        <w:jc w:val="center"/>
        <w:rPr>
          <w:rFonts w:ascii="PT Astra Serif" w:hAnsi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/>
          <w:b/>
          <w:sz w:val="28"/>
          <w:szCs w:val="20"/>
        </w:rPr>
        <w:t xml:space="preserve">ФОРМА</w:t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bCs/>
          <w:sz w:val="28"/>
          <w:szCs w:val="28"/>
          <w:highlight w:val="none"/>
        </w:rPr>
      </w:r>
    </w:p>
    <w:p>
      <w:pPr>
        <w:pStyle w:val="885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0"/>
        </w:rPr>
        <w:t xml:space="preserve">удостоверения уполномоченного представителя</w:t>
      </w:r>
      <w:r>
        <w:rPr>
          <w:rFonts w:ascii="PT Astra Serif" w:hAnsi="PT Astra Serif"/>
          <w:b/>
          <w:sz w:val="28"/>
          <w:szCs w:val="20"/>
        </w:rPr>
        <w:t xml:space="preserve"> по финансовым вопросам, назначенного избирательным объединением либо кандидатом </w:t>
      </w: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в депутаты </w:t>
      </w:r>
      <w:r>
        <w:rPr>
          <w:rFonts w:ascii="PT Astra Serif" w:hAnsi="PT Astra Serif"/>
          <w:b/>
          <w:bCs/>
          <w:sz w:val="28"/>
          <w:szCs w:val="28"/>
        </w:rPr>
        <w:t xml:space="preserve">Совета депутатов муниципального округа Воротынский Нижегородской области второ</w:t>
      </w:r>
      <w:r>
        <w:rPr>
          <w:rFonts w:ascii="PT Astra Serif" w:hAnsi="PT Astra Serif"/>
          <w:b/>
          <w:bCs/>
          <w:sz w:val="28"/>
          <w:szCs w:val="28"/>
        </w:rPr>
        <w:t xml:space="preserve">го</w:t>
      </w:r>
      <w:r>
        <w:rPr>
          <w:rFonts w:ascii="PT Astra Serif" w:hAnsi="PT Astra Serif"/>
          <w:b/>
          <w:bCs/>
          <w:sz w:val="28"/>
          <w:szCs w:val="28"/>
        </w:rPr>
        <w:t xml:space="preserve"> созыва по одномандатным избирательным округам №9 и №12 </w:t>
      </w:r>
      <w:r>
        <w:rPr>
          <w:rFonts w:ascii="PT Astra Serif" w:hAnsi="PT Astra Serif"/>
          <w:b/>
          <w:sz w:val="28"/>
          <w:szCs w:val="20"/>
        </w:rPr>
        <w:t xml:space="preserve">  </w:t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tbl>
      <w:tblPr>
        <w:tblpPr w:horzAnchor="text" w:tblpX="1530" w:vertAnchor="text" w:tblpY="1" w:leftFromText="180" w:topFromText="0" w:rightFromText="180" w:bottomFromText="0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7133"/>
      </w:tblGrid>
      <w:tr>
        <w:tblPrEx/>
        <w:trPr>
          <w:trHeight w:val="5268" w:hRule="exact"/>
        </w:trPr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7133" w:type="dxa"/>
            <w:vAlign w:val="top"/>
            <w:textDirection w:val="lrTb"/>
            <w:noWrap w:val="false"/>
          </w:tcPr>
          <w:p>
            <w:pPr>
              <w:pStyle w:val="885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Дополнительные выборы депутатов 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Совета депутатов муниципального округа Воротынский Нижегородской области второго созыва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  <w:t xml:space="preserve">20 сентября 2026 года</w:t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</w:p>
          <w:p>
            <w:pPr>
              <w:pStyle w:val="885"/>
              <w:jc w:val="center"/>
              <w:keepNext/>
              <w:rPr>
                <w:rFonts w:ascii="PT Astra Serif" w:hAnsi="PT Astra Serif"/>
                <w:bCs/>
                <w:sz w:val="14"/>
                <w:szCs w:val="14"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Cs/>
                <w:sz w:val="14"/>
                <w:szCs w:val="14"/>
              </w:rPr>
            </w:r>
            <w:r>
              <w:rPr>
                <w:rFonts w:ascii="PT Astra Serif" w:hAnsi="PT Astra Serif"/>
                <w:bCs/>
                <w:sz w:val="14"/>
                <w:szCs w:val="14"/>
              </w:rPr>
            </w:r>
            <w:r>
              <w:rPr>
                <w:rFonts w:ascii="PT Astra Serif" w:hAnsi="PT Astra Serif"/>
                <w:bCs/>
                <w:sz w:val="14"/>
                <w:szCs w:val="14"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pacing w:val="60"/>
              </w:rPr>
              <w:t xml:space="preserve">УДОСТОВЕРЕНИЕ </w:t>
            </w:r>
            <w:r>
              <w:rPr>
                <w:rFonts w:ascii="PT Astra Serif" w:hAnsi="PT Astra Serif"/>
                <w:b/>
                <w:bCs/>
              </w:rPr>
            </w:r>
            <w:r>
              <w:rPr>
                <w:rFonts w:ascii="PT Astra Serif" w:hAnsi="PT Astra Serif"/>
                <w:b/>
                <w:bCs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</w:rPr>
            </w:r>
            <w:r>
              <w:rPr>
                <w:rFonts w:ascii="PT Astra Serif" w:hAnsi="PT Astra Serif"/>
                <w:b/>
                <w:bCs/>
              </w:rPr>
            </w:r>
            <w:r>
              <w:rPr>
                <w:rFonts w:ascii="PT Astra Serif" w:hAnsi="PT Astra Serif"/>
                <w:b/>
                <w:bCs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_____________________________________________________________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(фамилия</w:t>
            </w:r>
            <w:r>
              <w:rPr>
                <w:rFonts w:ascii="PT Astra Serif" w:hAnsi="PT Astra Serif"/>
                <w:sz w:val="14"/>
                <w:szCs w:val="14"/>
              </w:rPr>
              <w:t xml:space="preserve">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______________________________________________________</w:t>
            </w:r>
            <w:r>
              <w:rPr>
                <w:rFonts w:ascii="PT Astra Serif" w:hAnsi="PT Astra Serif"/>
                <w:sz w:val="14"/>
                <w:szCs w:val="14"/>
              </w:rPr>
              <w:t xml:space="preserve">________________________________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имя, отчество)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0"/>
                <w:szCs w:val="1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0"/>
                <w:szCs w:val="10"/>
              </w:rPr>
            </w:r>
            <w:r>
              <w:rPr>
                <w:rFonts w:ascii="PT Astra Serif" w:hAnsi="PT Astra Serif"/>
                <w:sz w:val="10"/>
                <w:szCs w:val="10"/>
              </w:rPr>
            </w:r>
            <w:r>
              <w:rPr>
                <w:rFonts w:ascii="PT Astra Serif" w:hAnsi="PT Astra Serif"/>
                <w:sz w:val="10"/>
                <w:szCs w:val="1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является уполномоченным представителем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по финансовым вопросам</w:t>
            </w:r>
            <w:r>
              <w:rPr>
                <w:rFonts w:ascii="PT Astra Serif" w:hAnsi="PT Astra Serif"/>
                <w:sz w:val="20"/>
                <w:szCs w:val="20"/>
              </w:rPr>
              <w:t xml:space="preserve">, назначенным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_____________________________________________________________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</w:t>
            </w:r>
            <w:r>
              <w:rPr>
                <w:rFonts w:ascii="PT Astra Serif" w:hAnsi="PT Astra Serif"/>
                <w:sz w:val="14"/>
                <w:szCs w:val="14"/>
              </w:rPr>
              <w:t xml:space="preserve">фамилия и инициалы.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к</w:t>
            </w:r>
            <w:r>
              <w:rPr>
                <w:rFonts w:ascii="PT Astra Serif" w:hAnsi="PT Astra Serif"/>
                <w:sz w:val="14"/>
                <w:szCs w:val="14"/>
              </w:rPr>
              <w:t xml:space="preserve">андидата</w:t>
            </w:r>
            <w:r>
              <w:rPr>
                <w:rFonts w:ascii="PT Astra Serif" w:hAnsi="PT Astra Serif"/>
                <w:sz w:val="14"/>
                <w:szCs w:val="14"/>
              </w:rPr>
              <w:t xml:space="preserve">,  наименование избирательного объединения</w:t>
            </w:r>
            <w:r>
              <w:rPr>
                <w:rFonts w:ascii="PT Astra Serif" w:hAnsi="PT Astra Serif"/>
                <w:sz w:val="14"/>
                <w:szCs w:val="14"/>
              </w:rPr>
              <w:t xml:space="preserve">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на выборах депутатов Совета депутатов муниципального округа Воротынский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Нижегородской области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второ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го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созыва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tabs>
                <w:tab w:val="left" w:pos="5932" w:leader="none"/>
              </w:tabs>
              <w:rPr>
                <w:rFonts w:ascii="PT Astra Serif" w:hAnsi="PT Astra Serif"/>
                <w:i/>
                <w:iCs/>
                <w:sz w:val="16"/>
                <w:szCs w:val="16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16"/>
                <w:szCs w:val="16"/>
              </w:rPr>
            </w:r>
            <w:r>
              <w:rPr>
                <w:rFonts w:ascii="PT Astra Serif" w:hAnsi="PT Astra Serif"/>
                <w:i/>
                <w:iCs/>
                <w:sz w:val="16"/>
                <w:szCs w:val="16"/>
              </w:rPr>
            </w:r>
            <w:r>
              <w:rPr>
                <w:rFonts w:ascii="PT Astra Serif" w:hAnsi="PT Astra Serif"/>
                <w:i/>
                <w:iCs/>
                <w:sz w:val="16"/>
                <w:szCs w:val="16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Председатель</w:t>
            </w:r>
            <w:r>
              <w:rPr>
                <w:rFonts w:ascii="PT Astra Serif" w:hAnsi="PT Astra Serif"/>
                <w:iCs/>
                <w:sz w:val="20"/>
                <w:szCs w:val="20"/>
              </w:rPr>
            </w:r>
            <w:r>
              <w:rPr>
                <w:rFonts w:ascii="PT Astra Serif" w:hAnsi="PT Astra Serif"/>
                <w:iCs/>
                <w:sz w:val="20"/>
                <w:szCs w:val="20"/>
              </w:rPr>
            </w:r>
          </w:p>
          <w:p>
            <w:pPr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территориальной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                                                        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              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М.П.</w:t>
            </w:r>
            <w:r>
              <w:rPr>
                <w:rFonts w:ascii="PT Astra Serif" w:hAnsi="PT Astra Serif"/>
                <w:iCs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избирательной комиссии 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                                                            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____________</w:t>
            </w:r>
            <w:r>
              <w:rPr>
                <w:rFonts w:ascii="PT Astra Serif" w:hAnsi="PT Astra Serif"/>
                <w:szCs w:val="20"/>
              </w:rPr>
              <w:t xml:space="preserve">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_________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______ </w:t>
            </w:r>
            <w:r>
              <w:rPr>
                <w:rFonts w:ascii="PT Astra Serif" w:hAnsi="PT Astra Serif"/>
                <w:szCs w:val="20"/>
              </w:rPr>
              <w:t xml:space="preserve">                                   </w:t>
            </w:r>
            <w:r>
              <w:rPr>
                <w:rFonts w:ascii="PT Astra Serif" w:hAnsi="PT Astra Serif"/>
                <w:iCs/>
                <w:szCs w:val="20"/>
              </w:rPr>
              <w:t xml:space="preserve"> 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           </w:t>
            </w:r>
            <w:r>
              <w:rPr>
                <w:rFonts w:ascii="PT Astra Serif" w:hAnsi="PT Astra Serif"/>
                <w:szCs w:val="20"/>
              </w:rPr>
            </w:r>
            <w:r>
              <w:rPr>
                <w:rFonts w:ascii="PT Astra Serif" w:hAnsi="PT Astra Serif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                                            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            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                  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(подпись)               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  (инициалы, фамилия)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           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20"/>
                <w:szCs w:val="20"/>
              </w:rPr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Действительно до «___ » ________ 20  __ г.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              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_______________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     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(при предъявлении документа, удостоверяющего личности)                                                (дата выдачи) 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ь</w:t>
            </w:r>
            <w:r>
              <w:rPr>
                <w:rFonts w:ascii="PT Astra Serif" w:hAnsi="PT Astra Serif"/>
                <w:i/>
                <w:sz w:val="14"/>
                <w:szCs w:val="14"/>
              </w:rPr>
            </w:r>
            <w:r>
              <w:rPr>
                <w:rFonts w:ascii="PT Astra Serif" w:hAnsi="PT Astra Serif"/>
                <w:i/>
                <w:sz w:val="14"/>
                <w:szCs w:val="14"/>
              </w:rPr>
            </w:r>
          </w:p>
        </w:tc>
      </w:tr>
    </w:tbl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ind w:right="-1617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</w:p>
    <w:p>
      <w:pPr>
        <w:pStyle w:val="885"/>
        <w:ind w:right="-1617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</w:p>
    <w:p>
      <w:pPr>
        <w:pStyle w:val="885"/>
        <w:ind w:right="-851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</w:rPr>
        <w:t xml:space="preserve">Примечание. </w:t>
      </w:r>
      <w:r>
        <w:rPr>
          <w:rFonts w:ascii="PT Astra Serif" w:hAnsi="PT Astra Serif"/>
          <w:sz w:val="28"/>
          <w:szCs w:val="28"/>
        </w:rPr>
        <w:t xml:space="preserve">Удостоверение уполномоченного пре</w:t>
      </w:r>
      <w:r>
        <w:rPr>
          <w:rFonts w:ascii="PT Astra Serif" w:hAnsi="PT Astra Serif"/>
          <w:sz w:val="28"/>
          <w:szCs w:val="28"/>
        </w:rPr>
        <w:t xml:space="preserve">дставителя </w:t>
      </w:r>
      <w:r>
        <w:rPr>
          <w:rFonts w:ascii="PT Astra Serif" w:hAnsi="PT Astra Serif"/>
          <w:sz w:val="28"/>
          <w:szCs w:val="28"/>
        </w:rPr>
        <w:t xml:space="preserve">по финансовым вопросам, назначенного избирательным объединением либо кандидатом в депутаты Совета депутатов муниципального округа Воротынский  Нижегородской области второг</w:t>
      </w:r>
      <w:r>
        <w:rPr>
          <w:rFonts w:ascii="PT Astra Serif" w:hAnsi="PT Astra Serif"/>
          <w:sz w:val="28"/>
          <w:szCs w:val="28"/>
        </w:rPr>
        <w:t xml:space="preserve">о</w:t>
      </w:r>
      <w:r>
        <w:rPr>
          <w:rFonts w:ascii="PT Astra Serif" w:hAnsi="PT Astra Serif"/>
          <w:sz w:val="28"/>
          <w:szCs w:val="28"/>
        </w:rPr>
        <w:t xml:space="preserve"> созыва, выдвинутым по одномандатному избирательному округу</w:t>
      </w:r>
      <w:r>
        <w:rPr>
          <w:rFonts w:ascii="PT Astra Serif" w:hAnsi="PT Astra Serif"/>
          <w:sz w:val="28"/>
          <w:szCs w:val="28"/>
        </w:rPr>
        <w:t xml:space="preserve">, – документ, подтверждающий статус его владельца.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</w:rPr>
        <w:t xml:space="preserve">Удостоверение изготавливается </w:t>
      </w:r>
      <w:r>
        <w:rPr>
          <w:rFonts w:ascii="PT Astra Serif" w:hAnsi="PT Astra Serif"/>
          <w:sz w:val="28"/>
        </w:rPr>
        <w:t xml:space="preserve">территориальной избирательной комиссией муниципального округа Воротынский  Нижегородской области.</w:t>
      </w: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удостоверении указываются номер удостоверения, фамилия</w:t>
      </w:r>
      <w:r>
        <w:rPr>
          <w:rFonts w:ascii="PT Astra Serif" w:hAnsi="PT Astra Serif"/>
          <w:sz w:val="28"/>
          <w:szCs w:val="28"/>
        </w:rPr>
        <w:t xml:space="preserve">, имя, отчество уполномоченного представителя </w:t>
      </w:r>
      <w:r>
        <w:rPr>
          <w:rFonts w:ascii="PT Astra Serif" w:hAnsi="PT Astra Serif"/>
          <w:sz w:val="28"/>
          <w:szCs w:val="28"/>
        </w:rPr>
        <w:t xml:space="preserve">по финансовым вопросам, назначенного избирательным объединением либо кандидатом в депутаты </w:t>
      </w:r>
      <w:r>
        <w:rPr>
          <w:rFonts w:ascii="PT Astra Serif" w:hAnsi="PT Astra Serif"/>
          <w:sz w:val="28"/>
          <w:szCs w:val="28"/>
        </w:rPr>
        <w:t xml:space="preserve">Совета депутатов муниципального округа Воротынский  Нижегородской области второг</w:t>
      </w:r>
      <w:r>
        <w:rPr>
          <w:rFonts w:ascii="PT Astra Serif" w:hAnsi="PT Astra Serif"/>
          <w:sz w:val="28"/>
          <w:szCs w:val="28"/>
        </w:rPr>
        <w:t xml:space="preserve">о</w:t>
      </w:r>
      <w:r>
        <w:rPr>
          <w:rFonts w:ascii="PT Astra Serif" w:hAnsi="PT Astra Serif"/>
          <w:sz w:val="28"/>
          <w:szCs w:val="28"/>
        </w:rPr>
        <w:t xml:space="preserve"> созыва</w:t>
      </w:r>
      <w:r>
        <w:rPr>
          <w:rFonts w:ascii="PT Astra Serif" w:hAnsi="PT Astra Serif"/>
          <w:sz w:val="28"/>
          <w:szCs w:val="28"/>
        </w:rPr>
        <w:t xml:space="preserve">, выдвинутым по одномандатному избирательному округу</w:t>
      </w:r>
      <w:r>
        <w:rPr>
          <w:rFonts w:ascii="PT Astra Serif" w:hAnsi="PT Astra Serif"/>
          <w:sz w:val="28"/>
          <w:szCs w:val="28"/>
        </w:rPr>
        <w:t xml:space="preserve">, наименование избирательного объединения</w:t>
      </w:r>
      <w:r>
        <w:rPr>
          <w:rFonts w:ascii="PT Astra Serif" w:hAnsi="PT Astra Serif"/>
          <w:sz w:val="28"/>
          <w:szCs w:val="28"/>
        </w:rPr>
        <w:t xml:space="preserve"> либо фамилия, имя, отчество кандидата</w:t>
      </w:r>
      <w:r>
        <w:rPr>
          <w:rFonts w:ascii="PT Astra Serif" w:hAnsi="PT Astra Serif"/>
          <w:sz w:val="28"/>
          <w:szCs w:val="28"/>
        </w:rPr>
        <w:t xml:space="preserve">, дата выдачи и срок действия удостоверения и ставится подпись председателя территориальной избирательной комиссии </w:t>
      </w:r>
      <w:r>
        <w:rPr>
          <w:rFonts w:ascii="PT Astra Serif" w:hAnsi="PT Astra Serif"/>
          <w:sz w:val="28"/>
        </w:rPr>
        <w:t xml:space="preserve">муниципального округа Воротынский  Нижегородской области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Подпись председателя избирательной комиссии скрепляется печатью </w:t>
      </w:r>
      <w:r>
        <w:rPr>
          <w:rFonts w:ascii="PT Astra Serif" w:hAnsi="PT Astra Serif"/>
          <w:sz w:val="28"/>
          <w:szCs w:val="28"/>
        </w:rPr>
        <w:t xml:space="preserve">соответствующей </w:t>
      </w:r>
      <w:r>
        <w:rPr>
          <w:rFonts w:ascii="PT Astra Serif" w:hAnsi="PT Astra Serif"/>
          <w:sz w:val="28"/>
          <w:szCs w:val="28"/>
        </w:rPr>
        <w:t xml:space="preserve">избирательной комиссии установленного образца. 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Удостоверение уполномоченного по финансовым вопросам  кандидата выдается на основании решения </w:t>
      </w:r>
      <w:r>
        <w:rPr>
          <w:rFonts w:ascii="PT Astra Serif" w:hAnsi="PT Astra Serif"/>
          <w:sz w:val="28"/>
          <w:szCs w:val="28"/>
        </w:rPr>
        <w:t xml:space="preserve">территориальной избирательной комиссии </w:t>
      </w:r>
      <w:r>
        <w:rPr>
          <w:rFonts w:ascii="PT Astra Serif" w:hAnsi="PT Astra Serif"/>
          <w:sz w:val="28"/>
        </w:rPr>
        <w:t xml:space="preserve">муниципального округа Воротынский  Нижегородской области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 </w:t>
      </w:r>
      <w:r>
        <w:rPr>
          <w:rFonts w:ascii="PT Astra Serif" w:hAnsi="PT Astra Serif"/>
          <w:sz w:val="28"/>
          <w:szCs w:val="28"/>
        </w:rPr>
        <w:t xml:space="preserve">его регистрации. 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20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Срок полномочий уполномоченны</w:t>
      </w:r>
      <w:r>
        <w:rPr>
          <w:rFonts w:ascii="PT Astra Serif" w:hAnsi="PT Astra Serif"/>
          <w:sz w:val="28"/>
          <w:szCs w:val="28"/>
        </w:rPr>
        <w:t xml:space="preserve">х представителей избирательного объединения по финансовым вопросам истекает через 90 дней со дня голосования, а если ведется судебное разбирательство с участием соответствующего избирательного объединения - с момента вынесения окончательного решения судом.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20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Кандидат (избирательное </w:t>
      </w:r>
      <w:r>
        <w:rPr>
          <w:rFonts w:ascii="PT Astra Serif" w:hAnsi="PT Astra Serif"/>
          <w:sz w:val="28"/>
          <w:szCs w:val="28"/>
        </w:rPr>
        <w:t xml:space="preserve">объединение) вправе прекратить полномочия своего уполномоченного представите</w:t>
      </w:r>
      <w:r>
        <w:rPr>
          <w:rFonts w:ascii="PT Astra Serif" w:hAnsi="PT Astra Serif"/>
          <w:sz w:val="28"/>
          <w:szCs w:val="28"/>
        </w:rPr>
        <w:t xml:space="preserve">ля по финансовым вопросам, письменно известив его об этом и представив письменное заявление в соответствующую избирательную комиссию вместе с заявлением о том, на кого возлагаются полномочия отозванного уполномоченного представителя по финансовым вопросам.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Лица, имеющие удостоверения, обязаны обеспечить их сохранность. 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случае утраты до дня голосования лицом статуса уполномоченного представ</w:t>
      </w:r>
      <w:r>
        <w:rPr>
          <w:rFonts w:ascii="PT Astra Serif" w:hAnsi="PT Astra Serif"/>
          <w:sz w:val="28"/>
          <w:szCs w:val="28"/>
        </w:rPr>
        <w:t xml:space="preserve">ителя по финансовым вопросам кандидата удостоверение подлежит возврату в </w:t>
      </w:r>
      <w:r>
        <w:rPr>
          <w:rFonts w:ascii="PT Astra Serif" w:hAnsi="PT Astra Serif"/>
          <w:sz w:val="28"/>
          <w:szCs w:val="28"/>
        </w:rPr>
        <w:t xml:space="preserve">соответствующую избирательную комиссию.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Приложение 6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к постановлению 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территориальной избирательной к</w:t>
      </w:r>
      <w:r>
        <w:rPr>
          <w:rFonts w:ascii="PT Astra Serif" w:hAnsi="PT Astra Serif"/>
        </w:rPr>
        <w:t xml:space="preserve">о</w:t>
      </w:r>
      <w:r>
        <w:rPr>
          <w:rFonts w:ascii="PT Astra Serif" w:hAnsi="PT Astra Serif"/>
        </w:rPr>
        <w:t xml:space="preserve">миссии 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rPr>
          <w:highlight w:val="none"/>
        </w:rPr>
      </w:pPr>
      <w:r>
        <w:rPr>
          <w:rFonts w:ascii="PT Astra Serif" w:hAnsi="PT Astra Serif"/>
        </w:rPr>
        <w:t xml:space="preserve">                                                                                        от </w:t>
      </w:r>
      <w:r>
        <w:rPr>
          <w:rFonts w:ascii="PT Astra Serif" w:hAnsi="PT Astra Serif"/>
        </w:rPr>
        <w:t xml:space="preserve"> 07</w:t>
      </w:r>
      <w:r>
        <w:rPr>
          <w:rFonts w:ascii="PT Astra Serif" w:hAnsi="PT Astra Serif"/>
        </w:rPr>
        <w:t xml:space="preserve"> июля</w:t>
      </w:r>
      <w:r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 xml:space="preserve">20</w:t>
      </w:r>
      <w:r>
        <w:rPr>
          <w:rFonts w:ascii="PT Astra Serif" w:hAnsi="PT Astra Serif"/>
        </w:rPr>
        <w:t xml:space="preserve">26</w:t>
      </w:r>
      <w:r>
        <w:rPr>
          <w:rFonts w:ascii="PT Astra Serif" w:hAnsi="PT Astra Serif"/>
        </w:rPr>
        <w:t xml:space="preserve"> года</w:t>
      </w:r>
      <w:r>
        <w:rPr>
          <w:rFonts w:ascii="PT Astra Serif" w:hAnsi="PT Astra Serif"/>
        </w:rPr>
        <w:t xml:space="preserve"> №</w:t>
      </w:r>
      <w:r>
        <w:rPr>
          <w:rFonts w:ascii="PT Astra Serif" w:hAnsi="PT Astra Serif"/>
        </w:rPr>
        <w:t xml:space="preserve"> 7</w:t>
      </w:r>
      <w:r>
        <w:rPr>
          <w:rFonts w:ascii="PT Astra Serif" w:hAnsi="PT Astra Serif"/>
        </w:rPr>
        <w:t xml:space="preserve">/25-6</w:t>
      </w:r>
      <w:r>
        <w:rPr>
          <w:highlight w:val="none"/>
        </w:rPr>
      </w:r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0"/>
          <w:highlight w:val="none"/>
        </w:rPr>
      </w:r>
      <w:r>
        <w:rPr>
          <w:rFonts w:ascii="PT Astra Serif" w:hAnsi="PT Astra Serif"/>
          <w:b/>
          <w:sz w:val="28"/>
          <w:szCs w:val="20"/>
          <w:highlight w:val="none"/>
        </w:rPr>
      </w: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885"/>
        <w:jc w:val="center"/>
        <w:rPr>
          <w:rFonts w:ascii="PT Astra Serif" w:hAnsi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/>
          <w:b/>
          <w:sz w:val="28"/>
          <w:szCs w:val="20"/>
        </w:rPr>
        <w:t xml:space="preserve">ФОРМА</w:t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bCs/>
          <w:sz w:val="28"/>
          <w:szCs w:val="28"/>
          <w:highlight w:val="none"/>
        </w:rPr>
      </w:r>
    </w:p>
    <w:p>
      <w:pPr>
        <w:pStyle w:val="885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0"/>
        </w:rPr>
        <w:t xml:space="preserve">удостоверения </w:t>
      </w:r>
      <w:r>
        <w:rPr>
          <w:rFonts w:ascii="PT Astra Serif" w:hAnsi="PT Astra Serif"/>
          <w:b/>
          <w:sz w:val="28"/>
          <w:szCs w:val="20"/>
        </w:rPr>
        <w:t xml:space="preserve">зарегистрированного кандидата, </w:t>
      </w:r>
      <w:r>
        <w:rPr>
          <w:rFonts w:ascii="PT Astra Serif" w:hAnsi="PT Astra Serif"/>
          <w:b/>
          <w:sz w:val="28"/>
          <w:szCs w:val="20"/>
        </w:rPr>
        <w:t xml:space="preserve">избран</w:t>
      </w:r>
      <w:r>
        <w:rPr>
          <w:rFonts w:ascii="PT Astra Serif" w:hAnsi="PT Astra Serif"/>
          <w:b/>
          <w:sz w:val="28"/>
          <w:szCs w:val="20"/>
        </w:rPr>
        <w:t xml:space="preserve">ного</w:t>
      </w:r>
      <w:r>
        <w:rPr>
          <w:rFonts w:ascii="PT Astra Serif" w:hAnsi="PT Astra Serif"/>
          <w:b/>
          <w:sz w:val="28"/>
          <w:szCs w:val="20"/>
        </w:rPr>
        <w:t xml:space="preserve"> </w:t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bCs/>
          <w:sz w:val="28"/>
          <w:szCs w:val="28"/>
        </w:rPr>
      </w:r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0"/>
        </w:rPr>
        <w:t xml:space="preserve">депутат</w:t>
      </w:r>
      <w:r>
        <w:rPr>
          <w:rFonts w:ascii="PT Astra Serif" w:hAnsi="PT Astra Serif"/>
          <w:b/>
          <w:sz w:val="28"/>
          <w:szCs w:val="20"/>
        </w:rPr>
        <w:t xml:space="preserve">ом</w:t>
      </w:r>
      <w:r>
        <w:rPr>
          <w:rFonts w:ascii="PT Astra Serif" w:hAnsi="PT Astra Serif"/>
          <w:b/>
          <w:sz w:val="28"/>
          <w:szCs w:val="20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 xml:space="preserve">Совета депутатов муниципального округа Воротынский Нижегородской области второ</w:t>
      </w:r>
      <w:r>
        <w:rPr>
          <w:rFonts w:ascii="PT Astra Serif" w:hAnsi="PT Astra Serif"/>
          <w:b/>
          <w:bCs/>
          <w:sz w:val="28"/>
          <w:szCs w:val="28"/>
        </w:rPr>
        <w:t xml:space="preserve">го</w:t>
      </w:r>
      <w:r>
        <w:rPr>
          <w:rFonts w:ascii="PT Astra Serif" w:hAnsi="PT Astra Serif"/>
          <w:b/>
          <w:bCs/>
          <w:sz w:val="28"/>
          <w:szCs w:val="28"/>
        </w:rPr>
        <w:t xml:space="preserve"> созыва по одномандатным избирательным округам №9 и №12 </w:t>
      </w:r>
      <w:r>
        <w:rPr>
          <w:rFonts w:ascii="PT Astra Serif" w:hAnsi="PT Astra Serif"/>
          <w:b/>
          <w:sz w:val="28"/>
          <w:szCs w:val="20"/>
        </w:rPr>
        <w:t xml:space="preserve">  </w:t>
      </w: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tbl>
      <w:tblPr>
        <w:tblpPr w:horzAnchor="text" w:tblpX="1530" w:vertAnchor="text" w:tblpY="1" w:leftFromText="180" w:topFromText="0" w:rightFromText="180" w:bottomFromText="0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6803"/>
      </w:tblGrid>
      <w:tr>
        <w:tblPrEx/>
        <w:trPr>
          <w:trHeight w:val="4535" w:hRule="exact"/>
        </w:trPr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803" w:type="dxa"/>
            <w:vAlign w:val="top"/>
            <w:textDirection w:val="lrTb"/>
            <w:noWrap w:val="false"/>
          </w:tcPr>
          <w:p>
            <w:pPr>
              <w:pStyle w:val="885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Дополнительные выборы депутатов 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Совета депутатов муниципального округа Воротынский Нижегородской области второго созыва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  <w:t xml:space="preserve">20 сентября 2026 года</w:t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</w:p>
          <w:p>
            <w:pPr>
              <w:pStyle w:val="885"/>
              <w:jc w:val="center"/>
              <w:keepNext/>
              <w:rPr>
                <w:rFonts w:ascii="PT Astra Serif" w:hAnsi="PT Astra Serif"/>
                <w:bCs/>
                <w:sz w:val="14"/>
                <w:szCs w:val="14"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Cs/>
                <w:sz w:val="14"/>
                <w:szCs w:val="14"/>
              </w:rPr>
            </w:r>
            <w:r>
              <w:rPr>
                <w:rFonts w:ascii="PT Astra Serif" w:hAnsi="PT Astra Serif"/>
                <w:bCs/>
                <w:sz w:val="14"/>
                <w:szCs w:val="14"/>
              </w:rPr>
            </w:r>
            <w:r>
              <w:rPr>
                <w:rFonts w:ascii="PT Astra Serif" w:hAnsi="PT Astra Serif"/>
                <w:bCs/>
                <w:sz w:val="14"/>
                <w:szCs w:val="14"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</w:rPr>
              <w:framePr w:hSpace="180" w:wrap="around" w:vAnchor="text" w:hAnchor="text" w:x="1530" w:y="1"/>
              <w:outlineLvl w:val="3"/>
            </w:pPr>
            <w:r>
              <w:rPr>
                <w:rFonts w:ascii="PT Astra Serif" w:hAnsi="PT Astra Serif"/>
                <w:b/>
                <w:bCs/>
                <w:spacing w:val="60"/>
              </w:rPr>
              <w:t xml:space="preserve">УДОСТОВЕРЕНИЕ </w:t>
            </w:r>
            <w:r>
              <w:rPr>
                <w:rFonts w:ascii="PT Astra Serif" w:hAnsi="PT Astra Serif"/>
                <w:b/>
                <w:bCs/>
              </w:rPr>
            </w:r>
            <w:r>
              <w:rPr>
                <w:rFonts w:ascii="PT Astra Serif" w:hAnsi="PT Astra Serif"/>
                <w:b/>
                <w:bCs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_____________________________________________________________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(фамилия</w:t>
            </w:r>
            <w:r>
              <w:rPr>
                <w:rFonts w:ascii="PT Astra Serif" w:hAnsi="PT Astra Serif"/>
                <w:sz w:val="14"/>
                <w:szCs w:val="14"/>
              </w:rPr>
              <w:t xml:space="preserve">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______________________________________________________________________________________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имя, отчество)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избран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(-а)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депутатом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  <w:t xml:space="preserve">Совета депутатов муниципального округа Воротынский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  <w:t xml:space="preserve"> Нижегородской области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второ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го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созыва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по одномандатному избирательному округу №_________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tabs>
                <w:tab w:val="left" w:pos="5932" w:leader="none"/>
              </w:tabs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Председатель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tabs>
                <w:tab w:val="left" w:pos="5932" w:leader="none"/>
              </w:tabs>
              <w:rPr>
                <w:rFonts w:ascii="PT Astra Serif" w:hAnsi="PT Astra Serif"/>
                <w:i/>
                <w:i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 w:val="0"/>
                <w:iCs w:val="0"/>
                <w:sz w:val="20"/>
                <w:szCs w:val="20"/>
              </w:rPr>
              <w:t xml:space="preserve">территориальной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                                   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           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   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М.П.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избирательной комиссии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_____________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            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__________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____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              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       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                     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 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(подпись)  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                       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       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 (инициалы, фамилия) </w:t>
            </w: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           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                                    </w:t>
            </w:r>
            <w:r>
              <w:rPr>
                <w:rFonts w:ascii="PT Astra Serif" w:hAnsi="PT Astra Serif"/>
                <w:iCs/>
                <w:sz w:val="20"/>
                <w:szCs w:val="20"/>
              </w:rPr>
            </w:r>
            <w:r>
              <w:rPr>
                <w:rFonts w:ascii="PT Astra Serif" w:hAnsi="PT Astra Serif"/>
                <w:iCs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32"/>
                <w:szCs w:val="32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Cs/>
                <w:sz w:val="20"/>
                <w:szCs w:val="20"/>
              </w:rPr>
              <w:t xml:space="preserve">Дата регистрации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«______»________________20___г.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                                 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iCs/>
                <w:sz w:val="20"/>
                <w:szCs w:val="20"/>
              </w:rPr>
              <w:t xml:space="preserve">                                    </w:t>
            </w:r>
            <w:r>
              <w:rPr>
                <w:rFonts w:ascii="PT Astra Serif" w:hAnsi="PT Astra Serif"/>
                <w:i/>
                <w:iCs/>
                <w:sz w:val="32"/>
                <w:szCs w:val="32"/>
              </w:rPr>
            </w:r>
            <w:r>
              <w:rPr>
                <w:rFonts w:ascii="PT Astra Serif" w:hAnsi="PT Astra Serif"/>
                <w:i/>
                <w:iCs/>
                <w:sz w:val="32"/>
                <w:szCs w:val="32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(действительно при предъявлении документа,                                                          ________________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iCs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удостоверяющего личность)                                                                                             (дата выдачи)</w:t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sz w:val="14"/>
                <w:szCs w:val="14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sz w:val="14"/>
                <w:szCs w:val="14"/>
              </w:rPr>
            </w:r>
            <w:r>
              <w:rPr>
                <w:rFonts w:ascii="PT Astra Serif" w:hAnsi="PT Astra Serif"/>
                <w:i/>
                <w:sz w:val="14"/>
                <w:szCs w:val="14"/>
              </w:rPr>
            </w:r>
            <w:r>
              <w:rPr>
                <w:rFonts w:ascii="PT Astra Serif" w:hAnsi="PT Astra Serif"/>
                <w:i/>
                <w:sz w:val="14"/>
                <w:szCs w:val="14"/>
              </w:rPr>
            </w:r>
          </w:p>
        </w:tc>
      </w:tr>
    </w:tbl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</w:r>
      <w:r>
        <w:rPr>
          <w:rFonts w:ascii="PT Astra Serif" w:hAnsi="PT Astra Serif"/>
          <w:b/>
          <w:sz w:val="32"/>
          <w:szCs w:val="32"/>
        </w:rPr>
      </w:r>
      <w:r>
        <w:rPr>
          <w:rFonts w:ascii="PT Astra Serif" w:hAnsi="PT Astra Serif"/>
          <w:b/>
          <w:sz w:val="32"/>
          <w:szCs w:val="32"/>
        </w:rPr>
      </w:r>
    </w:p>
    <w:p>
      <w:pPr>
        <w:pStyle w:val="923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  <w:r>
        <w:rPr>
          <w:rFonts w:ascii="PT Astra Serif" w:hAnsi="PT Astra Serif"/>
          <w:b/>
        </w:rPr>
      </w:r>
      <w:r>
        <w:rPr>
          <w:rFonts w:ascii="PT Astra Serif" w:hAnsi="PT Astra Serif"/>
          <w:b/>
        </w:rPr>
      </w:r>
    </w:p>
    <w:p>
      <w:pPr>
        <w:pStyle w:val="923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  <w:r>
        <w:rPr>
          <w:rFonts w:ascii="PT Astra Serif" w:hAnsi="PT Astra Serif"/>
          <w:b/>
        </w:rPr>
      </w:r>
      <w:r>
        <w:rPr>
          <w:rFonts w:ascii="PT Astra Serif" w:hAnsi="PT Astra Serif"/>
          <w:b/>
        </w:rPr>
      </w:r>
    </w:p>
    <w:p>
      <w:pPr>
        <w:pStyle w:val="923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Примечание. 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925"/>
        <w:ind w:firstLine="709"/>
        <w:spacing w:after="0" w:line="276" w:lineRule="auto"/>
        <w:widowControl/>
        <w:rPr>
          <w:rFonts w:ascii="PT Astra Serif" w:hAnsi="PT Astra Serif"/>
        </w:rPr>
      </w:pPr>
      <w:r>
        <w:rPr>
          <w:rFonts w:ascii="PT Astra Serif" w:hAnsi="PT Astra Serif"/>
        </w:rPr>
        <w:t xml:space="preserve">В удостоверении ука</w:t>
      </w:r>
      <w:r>
        <w:rPr>
          <w:rFonts w:ascii="PT Astra Serif" w:hAnsi="PT Astra Serif"/>
        </w:rPr>
        <w:t xml:space="preserve">зываются фамилия, имя, отчество избранного депутата, указываются инициалы, фамилия</w:t>
      </w:r>
      <w:r>
        <w:rPr>
          <w:rFonts w:ascii="PT Astra Serif" w:hAnsi="PT Astra Serif"/>
        </w:rPr>
        <w:t xml:space="preserve">,</w:t>
      </w:r>
      <w:r>
        <w:rPr>
          <w:rFonts w:ascii="PT Astra Serif" w:hAnsi="PT Astra Serif"/>
        </w:rPr>
        <w:t xml:space="preserve"> ставится подпись </w:t>
      </w:r>
      <w:r>
        <w:rPr>
          <w:rFonts w:ascii="PT Astra Serif" w:hAnsi="PT Astra Serif"/>
          <w:sz w:val="28"/>
          <w:szCs w:val="28"/>
        </w:rPr>
        <w:t xml:space="preserve">председателя территориальной избирательной комиссии </w:t>
      </w:r>
      <w:r>
        <w:rPr>
          <w:rFonts w:ascii="PT Astra Serif" w:hAnsi="PT Astra Serif"/>
          <w:sz w:val="28"/>
        </w:rPr>
        <w:t xml:space="preserve">муниципального округа Воротынский  Нижегородской области</w:t>
      </w:r>
      <w:r>
        <w:rPr>
          <w:rFonts w:ascii="PT Astra Serif" w:hAnsi="PT Astra Serif"/>
        </w:rPr>
        <w:t xml:space="preserve"> и</w:t>
      </w:r>
      <w:r>
        <w:rPr>
          <w:rFonts w:ascii="PT Astra Serif" w:hAnsi="PT Astra Serif"/>
        </w:rPr>
        <w:t xml:space="preserve"> указывается дата регистрации.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925"/>
        <w:ind w:firstLine="709"/>
        <w:spacing w:after="0" w:line="276" w:lineRule="auto"/>
        <w:widowControl/>
        <w:rPr>
          <w:rFonts w:ascii="PT Astra Serif" w:hAnsi="PT Astra Serif"/>
        </w:rPr>
      </w:pPr>
      <w:r>
        <w:rPr>
          <w:rFonts w:ascii="PT Astra Serif" w:hAnsi="PT Astra Serif"/>
        </w:rPr>
        <w:t xml:space="preserve">Датой регистрации является день принятия решения </w:t>
      </w:r>
      <w:r>
        <w:rPr>
          <w:rFonts w:ascii="PT Astra Serif" w:hAnsi="PT Astra Serif"/>
          <w:sz w:val="28"/>
          <w:szCs w:val="28"/>
        </w:rPr>
        <w:t xml:space="preserve">территориальной избирательной комиссии </w:t>
      </w:r>
      <w:r>
        <w:rPr>
          <w:rFonts w:ascii="PT Astra Serif" w:hAnsi="PT Astra Serif"/>
          <w:sz w:val="28"/>
        </w:rPr>
        <w:t xml:space="preserve">муниципального округа Воротынский  Нижегородской области</w:t>
      </w:r>
      <w:r>
        <w:rPr>
          <w:rFonts w:ascii="PT Astra Serif" w:hAnsi="PT Astra Serif"/>
        </w:rPr>
        <w:t xml:space="preserve"> о регистрации депутата.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925"/>
        <w:ind w:firstLine="709"/>
        <w:spacing w:after="0" w:line="276" w:lineRule="auto"/>
        <w:widowControl/>
        <w:rPr>
          <w:rFonts w:ascii="PT Astra Serif" w:hAnsi="PT Astra Serif"/>
        </w:rPr>
      </w:pPr>
      <w:r>
        <w:rPr>
          <w:rFonts w:ascii="PT Astra Serif" w:hAnsi="PT Astra Serif"/>
        </w:rPr>
        <w:t xml:space="preserve">П</w:t>
      </w:r>
      <w:r>
        <w:rPr>
          <w:rFonts w:ascii="PT Astra Serif" w:hAnsi="PT Astra Serif"/>
        </w:rPr>
        <w:t xml:space="preserve">одпись </w:t>
      </w:r>
      <w:r>
        <w:rPr>
          <w:rFonts w:ascii="PT Astra Serif" w:hAnsi="PT Astra Serif"/>
        </w:rPr>
        <w:t xml:space="preserve">председателя </w:t>
      </w:r>
      <w:r>
        <w:rPr>
          <w:rFonts w:ascii="PT Astra Serif" w:hAnsi="PT Astra Serif"/>
          <w:sz w:val="28"/>
          <w:szCs w:val="28"/>
        </w:rPr>
        <w:t xml:space="preserve">территориальной избирательной комиссии </w:t>
      </w:r>
      <w:r>
        <w:rPr>
          <w:rFonts w:ascii="PT Astra Serif" w:hAnsi="PT Astra Serif"/>
          <w:sz w:val="28"/>
        </w:rPr>
        <w:t xml:space="preserve">муниципального округа Воротынский  Нижегородской области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</w:rPr>
        <w:t xml:space="preserve">скрепля</w:t>
      </w:r>
      <w:r>
        <w:rPr>
          <w:rFonts w:ascii="PT Astra Serif" w:hAnsi="PT Astra Serif"/>
        </w:rPr>
        <w:t xml:space="preserve">е</w:t>
      </w:r>
      <w:r>
        <w:rPr>
          <w:rFonts w:ascii="PT Astra Serif" w:hAnsi="PT Astra Serif"/>
        </w:rPr>
        <w:t xml:space="preserve">тся круглой </w:t>
      </w:r>
      <w:r>
        <w:rPr>
          <w:rFonts w:ascii="PT Astra Serif" w:hAnsi="PT Astra Serif"/>
        </w:rPr>
        <w:t xml:space="preserve">печатью избирательной комиссии установленного образца</w:t>
      </w:r>
      <w:r>
        <w:rPr>
          <w:rFonts w:ascii="PT Astra Serif" w:hAnsi="PT Astra Serif"/>
        </w:rPr>
        <w:t xml:space="preserve">.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925"/>
        <w:ind w:firstLine="709"/>
        <w:spacing w:after="0" w:line="276" w:lineRule="auto"/>
        <w:widowControl/>
        <w:rPr>
          <w:rFonts w:ascii="PT Astra Serif" w:hAnsi="PT Astra Serif"/>
        </w:rPr>
      </w:pPr>
      <w:r>
        <w:rPr>
          <w:rFonts w:ascii="PT Astra Serif" w:hAnsi="PT Astra Serif"/>
        </w:rPr>
        <w:t xml:space="preserve">Удостоверение выдается </w:t>
      </w:r>
      <w:r>
        <w:rPr>
          <w:rFonts w:ascii="PT Astra Serif" w:hAnsi="PT Astra Serif"/>
          <w:sz w:val="28"/>
          <w:szCs w:val="28"/>
        </w:rPr>
        <w:t xml:space="preserve">территориальной избирательной комиссии </w:t>
      </w:r>
      <w:r>
        <w:rPr>
          <w:rFonts w:ascii="PT Astra Serif" w:hAnsi="PT Astra Serif"/>
          <w:sz w:val="28"/>
        </w:rPr>
        <w:t xml:space="preserve">муниципального округа Воротынский  Нижегородской области</w:t>
      </w:r>
      <w:r>
        <w:rPr>
          <w:rFonts w:ascii="PT Astra Serif" w:hAnsi="PT Astra Serif"/>
        </w:rPr>
        <w:t xml:space="preserve"> после официального опубликования общих результатов дополнительных выборов депутатов Совета депутатов муниципального округа Воротынский</w:t>
      </w:r>
      <w:r>
        <w:rPr>
          <w:rFonts w:ascii="PT Astra Serif" w:hAnsi="PT Astra Serif"/>
        </w:rPr>
        <w:t xml:space="preserve"> Нижегородской области второ</w:t>
      </w:r>
      <w:r>
        <w:rPr>
          <w:rFonts w:ascii="PT Astra Serif" w:hAnsi="PT Astra Serif"/>
        </w:rPr>
        <w:t xml:space="preserve">го</w:t>
      </w:r>
      <w:r>
        <w:rPr>
          <w:rFonts w:ascii="PT Astra Serif" w:hAnsi="PT Astra Serif"/>
        </w:rPr>
        <w:t xml:space="preserve"> созыва и регистрации избранного депутата при условии выполнени</w:t>
      </w:r>
      <w:r>
        <w:rPr>
          <w:rFonts w:ascii="PT Astra Serif" w:hAnsi="PT Astra Serif"/>
        </w:rPr>
        <w:t xml:space="preserve">я им требований, установленных </w:t>
      </w:r>
      <w:r>
        <w:rPr>
          <w:rFonts w:ascii="PT Astra Serif" w:hAnsi="PT Astra Serif"/>
        </w:rPr>
        <w:t xml:space="preserve">статьей 72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Закона Нижегородской области от 06.09.2007 г. № 180-З «О выборах депутатов представительных органов муниципальных образований в Нижегородской области».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Приложение 7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к постановлению 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Style w:val="885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территориальной избирательной к</w:t>
      </w:r>
      <w:r>
        <w:rPr>
          <w:rFonts w:ascii="PT Astra Serif" w:hAnsi="PT Astra Serif"/>
        </w:rPr>
        <w:t xml:space="preserve">о</w:t>
      </w:r>
      <w:r>
        <w:rPr>
          <w:rFonts w:ascii="PT Astra Serif" w:hAnsi="PT Astra Serif"/>
        </w:rPr>
        <w:t xml:space="preserve">миссии 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rPr>
          <w:highlight w:val="none"/>
        </w:rPr>
      </w:pPr>
      <w:r>
        <w:rPr>
          <w:rFonts w:ascii="PT Astra Serif" w:hAnsi="PT Astra Serif"/>
        </w:rPr>
        <w:t xml:space="preserve">                                                                                            от </w:t>
      </w:r>
      <w:r>
        <w:rPr>
          <w:rFonts w:ascii="PT Astra Serif" w:hAnsi="PT Astra Serif"/>
        </w:rPr>
        <w:t xml:space="preserve"> 07</w:t>
      </w:r>
      <w:r>
        <w:rPr>
          <w:rFonts w:ascii="PT Astra Serif" w:hAnsi="PT Astra Serif"/>
        </w:rPr>
        <w:t xml:space="preserve"> июля</w:t>
      </w:r>
      <w:r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 xml:space="preserve">20</w:t>
      </w:r>
      <w:r>
        <w:rPr>
          <w:rFonts w:ascii="PT Astra Serif" w:hAnsi="PT Astra Serif"/>
        </w:rPr>
        <w:t xml:space="preserve">26</w:t>
      </w:r>
      <w:r>
        <w:rPr>
          <w:rFonts w:ascii="PT Astra Serif" w:hAnsi="PT Astra Serif"/>
        </w:rPr>
        <w:t xml:space="preserve"> года</w:t>
      </w:r>
      <w:r>
        <w:rPr>
          <w:rFonts w:ascii="PT Astra Serif" w:hAnsi="PT Astra Serif"/>
        </w:rPr>
        <w:t xml:space="preserve"> №</w:t>
      </w:r>
      <w:r>
        <w:rPr>
          <w:rFonts w:ascii="PT Astra Serif" w:hAnsi="PT Astra Serif"/>
        </w:rPr>
        <w:t xml:space="preserve"> 7</w:t>
      </w:r>
      <w:r>
        <w:rPr>
          <w:rFonts w:ascii="PT Astra Serif" w:hAnsi="PT Astra Serif"/>
        </w:rPr>
        <w:t xml:space="preserve">/25-6</w: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  <w:t xml:space="preserve">ФОРМА</w:t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  <w:t xml:space="preserve">нагрудного знака наблюдателя</w:t>
      </w:r>
      <w:r>
        <w:rPr>
          <w:rFonts w:ascii="PT Astra Serif" w:hAnsi="PT Astra Serif"/>
          <w:b/>
          <w:sz w:val="28"/>
          <w:szCs w:val="20"/>
        </w:rPr>
        <w:t xml:space="preserve">,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b/>
          <w:sz w:val="28"/>
        </w:rPr>
        <w:t xml:space="preserve">используемого при проведении дополнительных выборов </w:t>
      </w:r>
      <w:r>
        <w:rPr>
          <w:rFonts w:ascii="PT Astra Serif" w:hAnsi="PT Astra Serif"/>
          <w:b/>
          <w:sz w:val="28"/>
          <w:szCs w:val="20"/>
        </w:rPr>
        <w:t xml:space="preserve">депутат</w:t>
      </w:r>
      <w:r>
        <w:rPr>
          <w:rFonts w:ascii="PT Astra Serif" w:hAnsi="PT Astra Serif"/>
          <w:b/>
          <w:sz w:val="28"/>
          <w:szCs w:val="20"/>
        </w:rPr>
        <w:t xml:space="preserve">ов</w:t>
      </w:r>
      <w:r>
        <w:rPr>
          <w:rFonts w:ascii="PT Astra Serif" w:hAnsi="PT Astra Serif"/>
          <w:b/>
          <w:sz w:val="28"/>
          <w:szCs w:val="20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 xml:space="preserve">Совета депутатов муниципального округа Воротынский Нижегородской области второ</w:t>
      </w:r>
      <w:r>
        <w:rPr>
          <w:rFonts w:ascii="PT Astra Serif" w:hAnsi="PT Astra Serif"/>
          <w:b/>
          <w:bCs/>
          <w:sz w:val="28"/>
          <w:szCs w:val="28"/>
        </w:rPr>
        <w:t xml:space="preserve">го</w:t>
      </w:r>
      <w:r>
        <w:rPr>
          <w:rFonts w:ascii="PT Astra Serif" w:hAnsi="PT Astra Serif"/>
          <w:b/>
          <w:bCs/>
          <w:sz w:val="28"/>
          <w:szCs w:val="28"/>
        </w:rPr>
        <w:t xml:space="preserve"> созыва по одномандатным избирательным округам №9 и №12</w:t>
      </w:r>
      <w:r>
        <w:rPr>
          <w:rFonts w:ascii="PT Astra Serif" w:hAnsi="PT Astra Serif"/>
          <w:b/>
          <w:sz w:val="28"/>
          <w:szCs w:val="20"/>
        </w:rPr>
        <w:t xml:space="preserve">  </w:t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p>
      <w:pPr>
        <w:pStyle w:val="885"/>
        <w:jc w:val="center"/>
        <w:rPr>
          <w:rFonts w:ascii="PT Astra Serif" w:hAnsi="PT Astra Serif"/>
          <w:b/>
          <w:sz w:val="28"/>
          <w:szCs w:val="20"/>
        </w:rPr>
      </w:pP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  <w:r>
        <w:rPr>
          <w:rFonts w:ascii="PT Astra Serif" w:hAnsi="PT Astra Serif"/>
          <w:b/>
          <w:sz w:val="28"/>
          <w:szCs w:val="20"/>
        </w:rPr>
      </w:r>
    </w:p>
    <w:tbl>
      <w:tblPr>
        <w:tblpPr w:horzAnchor="text" w:tblpX="2210" w:vertAnchor="text" w:tblpY="1" w:leftFromText="180" w:topFromText="0" w:rightFromText="180" w:bottomFromText="0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5940"/>
      </w:tblGrid>
      <w:tr>
        <w:tblPrEx/>
        <w:trPr>
          <w:trHeight w:val="4750" w:hRule="exact"/>
        </w:trPr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5940" w:type="dxa"/>
            <w:vAlign w:val="top"/>
            <w:textDirection w:val="lrTb"/>
            <w:noWrap w:val="false"/>
          </w:tcPr>
          <w:p>
            <w:pPr>
              <w:pStyle w:val="885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Дополнительные выборы депутатов 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Совета депутатов муниципального округа Воротынский Нижегородской области второго созыва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  <w:p>
            <w:pPr>
              <w:pStyle w:val="885"/>
              <w:ind w:right="-426"/>
              <w:jc w:val="center"/>
              <w:keepNext/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  <w:framePr w:hSpace="180" w:wrap="around" w:vAnchor="text" w:hAnchor="text" w:x="2210" w:y="1"/>
              <w:outlineLvl w:val="3"/>
            </w:pP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  <w:t xml:space="preserve">20 сентября 2026 года</w:t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pacing w:val="60"/>
                <w:sz w:val="20"/>
                <w:szCs w:val="20"/>
              </w:rPr>
            </w:r>
          </w:p>
          <w:p>
            <w:pPr>
              <w:pStyle w:val="885"/>
              <w:ind w:right="142"/>
              <w:jc w:val="right"/>
              <w:spacing w:line="216" w:lineRule="auto"/>
              <w:rPr>
                <w:rFonts w:ascii="PT Astra Serif" w:hAnsi="PT Astra Serif"/>
                <w:sz w:val="16"/>
                <w:szCs w:val="16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sz w:val="16"/>
                <w:szCs w:val="16"/>
              </w:rPr>
              <w:t xml:space="preserve">_</w:t>
            </w:r>
            <w:r>
              <w:rPr>
                <w:rFonts w:ascii="PT Astra Serif" w:hAnsi="PT Astra Serif"/>
                <w:sz w:val="16"/>
                <w:szCs w:val="16"/>
              </w:rPr>
              <w:t xml:space="preserve">_______</w:t>
            </w:r>
            <w:r>
              <w:rPr>
                <w:rFonts w:ascii="PT Astra Serif" w:hAnsi="PT Astra Serif"/>
                <w:sz w:val="16"/>
                <w:szCs w:val="16"/>
              </w:rPr>
              <w:t xml:space="preserve">____________</w:t>
            </w:r>
            <w:r>
              <w:rPr>
                <w:rFonts w:ascii="PT Astra Serif" w:hAnsi="PT Astra Serif"/>
                <w:sz w:val="16"/>
                <w:szCs w:val="16"/>
              </w:rPr>
              <w:t xml:space="preserve">_________</w:t>
            </w:r>
            <w:r>
              <w:rPr>
                <w:rFonts w:ascii="PT Astra Serif" w:hAnsi="PT Astra Serif"/>
                <w:sz w:val="16"/>
                <w:szCs w:val="16"/>
              </w:rPr>
              <w:t xml:space="preserve">______________________________</w:t>
            </w:r>
            <w:r>
              <w:rPr>
                <w:rFonts w:ascii="PT Astra Serif" w:hAnsi="PT Astra Serif"/>
                <w:sz w:val="16"/>
                <w:szCs w:val="16"/>
              </w:rPr>
            </w:r>
            <w:r>
              <w:rPr>
                <w:rFonts w:ascii="PT Astra Serif" w:hAnsi="PT Astra Serif"/>
                <w:sz w:val="16"/>
                <w:szCs w:val="16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(фамилия)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ind w:right="142"/>
              <w:jc w:val="right"/>
              <w:spacing w:line="216" w:lineRule="auto"/>
              <w:rPr>
                <w:rFonts w:ascii="PT Astra Serif" w:hAnsi="PT Astra Serif"/>
                <w:sz w:val="16"/>
                <w:szCs w:val="16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sz w:val="16"/>
                <w:szCs w:val="16"/>
              </w:rPr>
              <w:t xml:space="preserve">__</w:t>
            </w:r>
            <w:r>
              <w:rPr>
                <w:rFonts w:ascii="PT Astra Serif" w:hAnsi="PT Astra Serif"/>
                <w:sz w:val="16"/>
                <w:szCs w:val="16"/>
              </w:rPr>
              <w:t xml:space="preserve">____________</w:t>
            </w:r>
            <w:r>
              <w:rPr>
                <w:rFonts w:ascii="PT Astra Serif" w:hAnsi="PT Astra Serif"/>
                <w:sz w:val="16"/>
                <w:szCs w:val="16"/>
              </w:rPr>
              <w:t xml:space="preserve">______</w:t>
            </w:r>
            <w:r>
              <w:rPr>
                <w:rFonts w:ascii="PT Astra Serif" w:hAnsi="PT Astra Serif"/>
                <w:sz w:val="16"/>
                <w:szCs w:val="16"/>
              </w:rPr>
              <w:t xml:space="preserve">______________</w:t>
            </w:r>
            <w:r>
              <w:rPr>
                <w:rFonts w:ascii="PT Astra Serif" w:hAnsi="PT Astra Serif"/>
                <w:sz w:val="16"/>
                <w:szCs w:val="16"/>
              </w:rPr>
              <w:t xml:space="preserve">__________________________</w:t>
            </w:r>
            <w:r>
              <w:rPr>
                <w:rFonts w:ascii="PT Astra Serif" w:hAnsi="PT Astra Serif"/>
                <w:sz w:val="16"/>
                <w:szCs w:val="16"/>
              </w:rPr>
            </w:r>
            <w:r>
              <w:rPr>
                <w:rFonts w:ascii="PT Astra Serif" w:hAnsi="PT Astra Serif"/>
                <w:sz w:val="16"/>
                <w:szCs w:val="16"/>
              </w:rPr>
            </w:r>
          </w:p>
          <w:p>
            <w:pPr>
              <w:pStyle w:val="885"/>
              <w:jc w:val="center"/>
              <w:rPr>
                <w:rFonts w:ascii="PT Astra Serif" w:hAnsi="PT Astra Serif"/>
                <w:b/>
                <w:bCs/>
                <w:spacing w:val="60"/>
                <w:sz w:val="16"/>
                <w:szCs w:val="16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(имя, отчество)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           </w:t>
            </w: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                                                 </w:t>
            </w:r>
            <w:r>
              <w:rPr>
                <w:rFonts w:ascii="PT Astra Serif" w:hAnsi="PT Astra Serif"/>
                <w:b/>
                <w:bCs/>
                <w:spacing w:val="60"/>
                <w:sz w:val="16"/>
                <w:szCs w:val="16"/>
              </w:rPr>
            </w:r>
            <w:r>
              <w:rPr>
                <w:rFonts w:ascii="PT Astra Serif" w:hAnsi="PT Astra Serif"/>
                <w:b/>
                <w:bCs/>
                <w:spacing w:val="60"/>
                <w:sz w:val="16"/>
                <w:szCs w:val="16"/>
              </w:rPr>
            </w:r>
          </w:p>
          <w:p>
            <w:pPr>
              <w:pStyle w:val="885"/>
              <w:keepNext/>
              <w:rPr>
                <w:rFonts w:ascii="PT Astra Serif" w:hAnsi="PT Astra Serif"/>
                <w:i/>
                <w:sz w:val="16"/>
                <w:szCs w:val="16"/>
              </w:rPr>
              <w:framePr w:hSpace="180" w:wrap="around" w:vAnchor="text" w:hAnchor="text" w:x="2210" w:y="1"/>
              <w:outlineLvl w:val="3"/>
            </w:pPr>
            <w:r>
              <w:rPr>
                <w:rFonts w:ascii="PT Astra Serif" w:hAnsi="PT Astra Serif"/>
                <w:i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/>
                <w:i/>
                <w:sz w:val="16"/>
                <w:szCs w:val="16"/>
              </w:rPr>
              <w:t xml:space="preserve">    </w:t>
            </w:r>
            <w:r>
              <w:rPr>
                <w:rFonts w:ascii="PT Astra Serif" w:hAnsi="PT Astra Serif"/>
                <w:i/>
                <w:sz w:val="16"/>
                <w:szCs w:val="16"/>
              </w:rPr>
            </w:r>
            <w:r>
              <w:rPr>
                <w:rFonts w:ascii="PT Astra Serif" w:hAnsi="PT Astra Serif"/>
                <w:i/>
                <w:sz w:val="16"/>
                <w:szCs w:val="16"/>
              </w:rPr>
            </w:r>
          </w:p>
          <w:p>
            <w:pPr>
              <w:pStyle w:val="885"/>
              <w:jc w:val="center"/>
              <w:keepNext/>
              <w:rPr>
                <w:rFonts w:ascii="PT Astra Serif" w:hAnsi="PT Astra Serif"/>
                <w:b/>
                <w:bCs/>
              </w:rPr>
              <w:framePr w:hSpace="180" w:wrap="around" w:vAnchor="text" w:hAnchor="text" w:x="2210" w:y="1"/>
              <w:outlineLvl w:val="3"/>
            </w:pPr>
            <w:r>
              <w:rPr>
                <w:rFonts w:ascii="PT Astra Serif" w:hAnsi="PT Astra Serif"/>
                <w:b/>
                <w:bCs/>
                <w:spacing w:val="60"/>
              </w:rPr>
              <w:t xml:space="preserve">НАБЛЮДАТЕЛЬ</w:t>
            </w:r>
            <w:r>
              <w:rPr>
                <w:rFonts w:ascii="PT Astra Serif" w:hAnsi="PT Astra Serif"/>
                <w:b/>
                <w:bCs/>
              </w:rPr>
            </w:r>
            <w:r>
              <w:rPr>
                <w:rFonts w:ascii="PT Astra Serif" w:hAnsi="PT Astra Serif"/>
                <w:b/>
                <w:bCs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направлен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______________________________________</w:t>
            </w:r>
            <w:r>
              <w:rPr>
                <w:rFonts w:ascii="PT Astra Serif" w:hAnsi="PT Astra Serif"/>
                <w:sz w:val="20"/>
                <w:szCs w:val="20"/>
              </w:rPr>
              <w:t xml:space="preserve">___________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04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(Ф.И.О. зарегистрированного кандидата</w:t>
            </w:r>
            <w:r>
              <w:rPr>
                <w:rFonts w:ascii="PT Astra Serif" w:hAnsi="PT Astra Serif"/>
                <w:sz w:val="14"/>
                <w:szCs w:val="14"/>
              </w:rPr>
              <w:t xml:space="preserve">/</w:t>
            </w:r>
            <w:r>
              <w:rPr>
                <w:rFonts w:ascii="PT Astra Serif" w:hAnsi="PT Astra Serif"/>
                <w:sz w:val="14"/>
                <w:szCs w:val="14"/>
              </w:rPr>
              <w:t xml:space="preserve">наименование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избирательного объединения</w:t>
            </w:r>
            <w:r>
              <w:rPr>
                <w:rFonts w:ascii="PT Astra Serif" w:hAnsi="PT Astra Serif"/>
                <w:sz w:val="14"/>
                <w:szCs w:val="14"/>
              </w:rPr>
              <w:t xml:space="preserve">/Общественной палаты Российской Федерации/Общественной палаты Нижегородской области</w:t>
            </w:r>
            <w:r>
              <w:rPr>
                <w:rFonts w:ascii="PT Astra Serif" w:hAnsi="PT Astra Serif"/>
                <w:sz w:val="14"/>
                <w:szCs w:val="14"/>
              </w:rPr>
              <w:t xml:space="preserve">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04" w:lineRule="auto"/>
              <w:rPr>
                <w:rFonts w:ascii="PT Astra Serif" w:hAnsi="PT Astra Serif"/>
                <w:sz w:val="10"/>
                <w:szCs w:val="10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sz w:val="10"/>
                <w:szCs w:val="10"/>
              </w:rPr>
            </w:r>
            <w:r>
              <w:rPr>
                <w:rFonts w:ascii="PT Astra Serif" w:hAnsi="PT Astra Serif"/>
                <w:sz w:val="10"/>
                <w:szCs w:val="10"/>
              </w:rPr>
            </w:r>
            <w:r>
              <w:rPr>
                <w:rFonts w:ascii="PT Astra Serif" w:hAnsi="PT Astra Serif"/>
                <w:sz w:val="10"/>
                <w:szCs w:val="10"/>
              </w:rPr>
            </w:r>
          </w:p>
          <w:p>
            <w:pPr>
              <w:pStyle w:val="885"/>
              <w:jc w:val="center"/>
              <w:spacing w:line="204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_________________________________________________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04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</w:t>
            </w:r>
            <w:r>
              <w:rPr>
                <w:rFonts w:ascii="PT Astra Serif" w:hAnsi="PT Astra Serif"/>
                <w:sz w:val="14"/>
                <w:szCs w:val="14"/>
              </w:rPr>
              <w:t xml:space="preserve">наименование избирательной комиссии/номер избирательного участка</w:t>
            </w:r>
            <w:r>
              <w:rPr>
                <w:rFonts w:ascii="PT Astra Serif" w:hAnsi="PT Astra Serif"/>
                <w:sz w:val="14"/>
                <w:szCs w:val="14"/>
              </w:rPr>
              <w:t xml:space="preserve">)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04" w:lineRule="auto"/>
              <w:rPr>
                <w:rFonts w:ascii="PT Astra Serif" w:hAnsi="PT Astra Serif"/>
                <w:sz w:val="14"/>
                <w:szCs w:val="14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_____________________________________________________________________</w:t>
            </w:r>
            <w:r>
              <w:rPr>
                <w:rFonts w:ascii="PT Astra Serif" w:hAnsi="PT Astra Serif"/>
                <w:sz w:val="14"/>
                <w:szCs w:val="14"/>
              </w:rPr>
            </w:r>
            <w:r>
              <w:rPr>
                <w:rFonts w:ascii="PT Astra Serif" w:hAnsi="PT Astra Serif"/>
                <w:sz w:val="14"/>
                <w:szCs w:val="14"/>
              </w:rPr>
            </w:r>
          </w:p>
          <w:p>
            <w:pPr>
              <w:pStyle w:val="885"/>
              <w:jc w:val="center"/>
              <w:spacing w:line="204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sz w:val="14"/>
                <w:szCs w:val="14"/>
              </w:rPr>
              <w:t xml:space="preserve">(населенный пункт, район, город)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04" w:lineRule="auto"/>
              <w:rPr>
                <w:rFonts w:ascii="PT Astra Serif" w:hAnsi="PT Astra Serif"/>
                <w:i/>
                <w:iCs/>
                <w:sz w:val="14"/>
                <w:szCs w:val="14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  <w:r>
              <w:rPr>
                <w:rFonts w:ascii="PT Astra Serif" w:hAnsi="PT Astra Serif"/>
                <w:i/>
                <w:iCs/>
                <w:sz w:val="14"/>
                <w:szCs w:val="14"/>
              </w:rPr>
            </w:r>
          </w:p>
          <w:p>
            <w:pPr>
              <w:pStyle w:val="885"/>
              <w:jc w:val="center"/>
              <w:spacing w:line="216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1530" w:y="1"/>
            </w:pPr>
            <w:r>
              <w:rPr>
                <w:rFonts w:ascii="PT Astra Serif" w:hAnsi="PT Astra Serif"/>
                <w:i/>
                <w:iCs/>
                <w:sz w:val="14"/>
                <w:szCs w:val="14"/>
              </w:rPr>
              <w:t xml:space="preserve">  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на дополнительных выборах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Совета депутатов муниципального округа Воротынский Нижегородской области второго созыва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jc w:val="center"/>
              <w:spacing w:line="204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jc w:val="center"/>
              <w:spacing w:line="204" w:lineRule="auto"/>
              <w:rPr>
                <w:rFonts w:ascii="PT Astra Serif" w:hAnsi="PT Astra Serif"/>
                <w:sz w:val="10"/>
                <w:szCs w:val="10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sz w:val="10"/>
                <w:szCs w:val="10"/>
              </w:rPr>
            </w:r>
            <w:r>
              <w:rPr>
                <w:rFonts w:ascii="PT Astra Serif" w:hAnsi="PT Astra Serif"/>
                <w:sz w:val="10"/>
                <w:szCs w:val="10"/>
              </w:rPr>
            </w:r>
            <w:r>
              <w:rPr>
                <w:rFonts w:ascii="PT Astra Serif" w:hAnsi="PT Astra Serif"/>
                <w:sz w:val="10"/>
                <w:szCs w:val="10"/>
              </w:rPr>
            </w:r>
          </w:p>
          <w:p>
            <w:pPr>
              <w:pStyle w:val="885"/>
              <w:jc w:val="center"/>
              <w:spacing w:line="204" w:lineRule="auto"/>
              <w:rPr>
                <w:rFonts w:ascii="PT Astra Serif" w:hAnsi="PT Astra Serif"/>
                <w:sz w:val="20"/>
                <w:szCs w:val="20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sz w:val="20"/>
                <w:szCs w:val="20"/>
              </w:rPr>
              <w:t xml:space="preserve">«___» ________________ 20</w:t>
            </w:r>
            <w:r>
              <w:rPr>
                <w:rFonts w:ascii="PT Astra Serif" w:hAnsi="PT Astra Serif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года 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885"/>
              <w:spacing w:line="216" w:lineRule="auto"/>
              <w:rPr>
                <w:rFonts w:ascii="PT Astra Serif" w:hAnsi="PT Astra Serif"/>
                <w:i/>
                <w:sz w:val="14"/>
                <w:szCs w:val="14"/>
              </w:rPr>
              <w:framePr w:hSpace="180" w:wrap="around" w:vAnchor="text" w:hAnchor="text" w:x="2210" w:y="1"/>
            </w:pPr>
            <w:r>
              <w:rPr>
                <w:rFonts w:ascii="PT Astra Serif" w:hAnsi="PT Astra Serif"/>
                <w:i/>
                <w:sz w:val="14"/>
                <w:szCs w:val="14"/>
              </w:rPr>
            </w:r>
            <w:r>
              <w:rPr>
                <w:rFonts w:ascii="PT Astra Serif" w:hAnsi="PT Astra Serif"/>
                <w:i/>
                <w:sz w:val="14"/>
                <w:szCs w:val="14"/>
              </w:rPr>
            </w:r>
            <w:r>
              <w:rPr>
                <w:rFonts w:ascii="PT Astra Serif" w:hAnsi="PT Astra Serif"/>
                <w:i/>
                <w:sz w:val="14"/>
                <w:szCs w:val="14"/>
              </w:rPr>
            </w:r>
          </w:p>
        </w:tc>
      </w:tr>
    </w:tbl>
    <w:p>
      <w:pPr>
        <w:pStyle w:val="885"/>
        <w:ind w:right="-1617"/>
        <w:jc w:val="center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  <w:r>
        <w:rPr>
          <w:rFonts w:ascii="PT Astra Serif" w:hAnsi="PT Astra Serif"/>
          <w:sz w:val="28"/>
          <w:szCs w:val="20"/>
        </w:rPr>
      </w:r>
    </w:p>
    <w:p>
      <w:pPr>
        <w:pStyle w:val="885"/>
        <w:jc w:val="both"/>
        <w:keepNext/>
        <w:rPr>
          <w:rFonts w:ascii="PT Astra Serif" w:hAnsi="PT Astra Serif"/>
          <w:bCs/>
          <w:sz w:val="14"/>
          <w:szCs w:val="14"/>
        </w:rPr>
        <w:outlineLvl w:val="3"/>
      </w:pPr>
      <w:r>
        <w:rPr>
          <w:rFonts w:ascii="PT Astra Serif" w:hAnsi="PT Astra Serif"/>
          <w:bCs/>
          <w:sz w:val="14"/>
          <w:szCs w:val="14"/>
        </w:rPr>
      </w:r>
      <w:r>
        <w:rPr>
          <w:rFonts w:ascii="PT Astra Serif" w:hAnsi="PT Astra Serif"/>
          <w:bCs/>
          <w:sz w:val="14"/>
          <w:szCs w:val="14"/>
        </w:rPr>
      </w:r>
      <w:r>
        <w:rPr>
          <w:rFonts w:ascii="PT Astra Serif" w:hAnsi="PT Astra Serif"/>
          <w:bCs/>
          <w:sz w:val="14"/>
          <w:szCs w:val="14"/>
        </w:rPr>
      </w:r>
    </w:p>
    <w:p>
      <w:pPr>
        <w:pStyle w:val="885"/>
        <w:ind w:right="-2" w:firstLine="709"/>
        <w:jc w:val="both"/>
        <w:spacing w:line="36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right="-2" w:firstLine="709"/>
        <w:jc w:val="both"/>
        <w:spacing w:line="36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right="-2" w:firstLine="709"/>
        <w:jc w:val="both"/>
        <w:spacing w:line="36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right="-2" w:firstLine="709"/>
        <w:jc w:val="both"/>
        <w:spacing w:line="36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right="-2" w:firstLine="709"/>
        <w:jc w:val="both"/>
        <w:spacing w:line="36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right="-2" w:firstLine="709"/>
        <w:jc w:val="both"/>
        <w:spacing w:line="36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85"/>
        <w:ind w:right="-2" w:firstLine="709"/>
        <w:jc w:val="both"/>
        <w:spacing w:line="36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highlight w:val="none"/>
        </w:rPr>
      </w:r>
      <w:r>
        <w:rPr>
          <w:rFonts w:ascii="PT Astra Serif" w:hAnsi="PT Astra Serif"/>
          <w:sz w:val="28"/>
          <w:highlight w:val="none"/>
        </w:rPr>
      </w:r>
      <w:r>
        <w:rPr>
          <w:rFonts w:ascii="PT Astra Serif" w:hAnsi="PT Astra Serif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PT Astra Serif" w:hAnsi="PT Astra Serif"/>
          <w:sz w:val="28"/>
          <w:szCs w:val="28"/>
          <w:highlight w:val="none"/>
        </w:rPr>
      </w:pPr>
      <w:r>
        <w:rPr>
          <w:rFonts w:ascii="PT Astra Serif" w:hAnsi="PT Astra Serif"/>
          <w:sz w:val="28"/>
          <w:highlight w:val="none"/>
        </w:rPr>
      </w:r>
      <w:r>
        <w:rPr>
          <w:rFonts w:ascii="PT Astra Serif" w:hAnsi="PT Astra Serif"/>
          <w:sz w:val="28"/>
          <w:highlight w:val="none"/>
        </w:rPr>
      </w:r>
      <w:r>
        <w:rPr>
          <w:rFonts w:ascii="PT Astra Serif" w:hAnsi="PT Astra Serif"/>
          <w:sz w:val="28"/>
          <w:szCs w:val="28"/>
          <w:highlight w:val="none"/>
        </w:rPr>
      </w:r>
    </w:p>
    <w:p>
      <w:pPr>
        <w:pStyle w:val="885"/>
        <w:ind w:firstLine="720"/>
        <w:jc w:val="both"/>
        <w:spacing w:line="276" w:lineRule="auto"/>
        <w:rPr>
          <w:rFonts w:ascii="PT Astra Serif" w:hAnsi="PT Astra Serif"/>
          <w:sz w:val="28"/>
          <w:szCs w:val="28"/>
          <w:highlight w:val="none"/>
        </w:rPr>
      </w:pPr>
      <w:r>
        <w:rPr>
          <w:rFonts w:ascii="PT Astra Serif" w:hAnsi="PT Astra Serif"/>
          <w:b/>
          <w:sz w:val="28"/>
        </w:rPr>
        <w:t xml:space="preserve">Примечание. </w:t>
      </w:r>
      <w:r>
        <w:rPr>
          <w:rFonts w:ascii="PT Astra Serif" w:hAnsi="PT Astra Serif"/>
          <w:sz w:val="28"/>
        </w:rPr>
        <w:t xml:space="preserve">Нагрудны</w:t>
      </w:r>
      <w:r>
        <w:rPr>
          <w:rFonts w:ascii="PT Astra Serif" w:hAnsi="PT Astra Serif"/>
          <w:sz w:val="28"/>
        </w:rPr>
        <w:t xml:space="preserve">й</w:t>
      </w:r>
      <w:r>
        <w:rPr>
          <w:rFonts w:ascii="PT Astra Serif" w:hAnsi="PT Astra Serif"/>
          <w:sz w:val="28"/>
        </w:rPr>
        <w:t xml:space="preserve"> знак наблюдателя (далее – нагрудны</w:t>
      </w:r>
      <w:r>
        <w:rPr>
          <w:rFonts w:ascii="PT Astra Serif" w:hAnsi="PT Astra Serif"/>
          <w:sz w:val="28"/>
        </w:rPr>
        <w:t xml:space="preserve">й</w:t>
      </w:r>
      <w:r>
        <w:rPr>
          <w:rFonts w:ascii="PT Astra Serif" w:hAnsi="PT Astra Serif"/>
          <w:sz w:val="28"/>
        </w:rPr>
        <w:t xml:space="preserve"> знак) </w:t>
      </w:r>
      <w:r>
        <w:rPr>
          <w:rFonts w:ascii="PT Astra Serif" w:hAnsi="PT Astra Serif"/>
          <w:spacing w:val="-6"/>
          <w:sz w:val="28"/>
          <w:szCs w:val="28"/>
        </w:rPr>
        <w:t xml:space="preserve">представля</w:t>
      </w:r>
      <w:r>
        <w:rPr>
          <w:rFonts w:ascii="PT Astra Serif" w:hAnsi="PT Astra Serif"/>
          <w:spacing w:val="-6"/>
          <w:sz w:val="28"/>
          <w:szCs w:val="28"/>
        </w:rPr>
        <w:t xml:space="preserve">е</w:t>
      </w:r>
      <w:r>
        <w:rPr>
          <w:rFonts w:ascii="PT Astra Serif" w:hAnsi="PT Astra Serif"/>
          <w:spacing w:val="-6"/>
          <w:sz w:val="28"/>
          <w:szCs w:val="28"/>
        </w:rPr>
        <w:t xml:space="preserve">т собой прямоугольную карточку</w:t>
      </w:r>
      <w:r>
        <w:rPr>
          <w:rFonts w:ascii="PT Astra Serif" w:hAnsi="PT Astra Serif"/>
          <w:spacing w:val="-6"/>
          <w:sz w:val="28"/>
          <w:szCs w:val="28"/>
        </w:rPr>
        <w:t xml:space="preserve">, </w:t>
      </w:r>
      <w:r>
        <w:rPr>
          <w:rFonts w:ascii="PT Astra Serif" w:hAnsi="PT Astra Serif"/>
          <w:sz w:val="28"/>
        </w:rPr>
        <w:t xml:space="preserve"> на которой указываются фамилия, имя, отчество, статус обладателя нагрудного знака, а также </w:t>
      </w:r>
      <w:r>
        <w:rPr>
          <w:rFonts w:ascii="PT Astra Serif" w:hAnsi="PT Astra Serif"/>
          <w:sz w:val="28"/>
        </w:rPr>
        <w:t xml:space="preserve">фамилия, имя, отчество </w:t>
      </w:r>
      <w:r>
        <w:rPr>
          <w:rFonts w:ascii="PT Astra Serif" w:hAnsi="PT Astra Serif"/>
          <w:sz w:val="28"/>
        </w:rPr>
        <w:t xml:space="preserve">зарегистрированного кандидата или наименования избирательного объединения, </w:t>
      </w:r>
      <w:r>
        <w:rPr>
          <w:rFonts w:ascii="PT Astra Serif" w:hAnsi="PT Astra Serif"/>
          <w:sz w:val="28"/>
        </w:rPr>
        <w:t xml:space="preserve">Общественной палаты Российской Федерации, Общественной палаты Нижегородской области, направив</w:t>
      </w:r>
      <w:r>
        <w:rPr>
          <w:rFonts w:ascii="PT Astra Serif" w:hAnsi="PT Astra Serif"/>
          <w:sz w:val="28"/>
        </w:rPr>
        <w:t xml:space="preserve">ших наблюдателя в избирательную комиссию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наименование избирательной комиссии /номер избирательного участка с обозначением </w:t>
      </w:r>
      <w:r>
        <w:rPr>
          <w:rFonts w:ascii="PT Astra Serif" w:hAnsi="PT Astra Serif"/>
          <w:sz w:val="28"/>
        </w:rPr>
        <w:t xml:space="preserve">населенного пункта, района, города, </w:t>
      </w:r>
      <w:r>
        <w:rPr>
          <w:rFonts w:ascii="PT Astra Serif" w:hAnsi="PT Astra Serif"/>
          <w:sz w:val="28"/>
        </w:rPr>
        <w:t xml:space="preserve">куда</w:t>
      </w:r>
      <w:r>
        <w:rPr>
          <w:rFonts w:ascii="PT Astra Serif" w:hAnsi="PT Astra Serif"/>
          <w:sz w:val="28"/>
        </w:rPr>
        <w:t xml:space="preserve"> направлен обладатель нагрудного знака.</w:t>
      </w:r>
      <w:r>
        <w:rPr>
          <w:rFonts w:ascii="PT Astra Serif" w:hAnsi="PT Astra Serif"/>
          <w:sz w:val="28"/>
        </w:rPr>
      </w:r>
      <w:r>
        <w:rPr>
          <w:rFonts w:ascii="PT Astra Serif" w:hAnsi="PT Astra Serif"/>
          <w:sz w:val="28"/>
          <w:szCs w:val="28"/>
          <w:highlight w:val="none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 xml:space="preserve">Текст на карточку может наноситься машинописным, рукописным либо комбинированным спос</w:t>
      </w:r>
      <w:r>
        <w:rPr>
          <w:rFonts w:ascii="PT Astra Serif" w:hAnsi="PT Astra Serif"/>
          <w:sz w:val="28"/>
        </w:rPr>
        <w:t xml:space="preserve">обом. При использовании машинописного способа слова «Наблюдатель», фамилия, имя, отчество обладателя нагрудного знака, фамилия, имя, отчество зарегистрированного кандидата, полное наименование избирательного объединения или </w:t>
      </w:r>
      <w:r>
        <w:rPr>
          <w:rFonts w:ascii="PT Astra Serif" w:hAnsi="PT Astra Serif"/>
          <w:sz w:val="28"/>
        </w:rPr>
        <w:t xml:space="preserve">субъекта общественного контроля, </w:t>
      </w:r>
      <w:r>
        <w:rPr>
          <w:rFonts w:ascii="PT Astra Serif" w:hAnsi="PT Astra Serif"/>
          <w:sz w:val="28"/>
          <w:szCs w:val="28"/>
        </w:rPr>
        <w:t xml:space="preserve">направивших наблюдателя в избирательную комиссию</w:t>
      </w:r>
      <w:r>
        <w:rPr>
          <w:rFonts w:ascii="PT Astra Serif" w:hAnsi="PT Astra Serif"/>
          <w:sz w:val="28"/>
        </w:rPr>
        <w:t xml:space="preserve">, рекомендуется </w:t>
      </w:r>
      <w:r>
        <w:rPr>
          <w:rFonts w:ascii="PT Astra Serif" w:hAnsi="PT Astra Serif"/>
          <w:bCs/>
          <w:sz w:val="28"/>
        </w:rPr>
        <w:t xml:space="preserve">набирать жирным шрифтом черного цвета размером не более 12 пунктов, остальной текст – шрифтом черного цвета размером не более 10 пунктов. При исполнении рукописным способом рекомендуется писать текст разборчиво с использованием синих или черных чернил. </w:t>
      </w:r>
      <w:r>
        <w:rPr>
          <w:rFonts w:ascii="PT Astra Serif" w:hAnsi="PT Astra Serif"/>
          <w:bCs/>
          <w:sz w:val="28"/>
        </w:rPr>
      </w:r>
      <w:r>
        <w:rPr>
          <w:rFonts w:ascii="PT Astra Serif" w:hAnsi="PT Astra Serif"/>
          <w:bCs/>
          <w:sz w:val="28"/>
        </w:rPr>
      </w:r>
    </w:p>
    <w:p>
      <w:pPr>
        <w:pStyle w:val="885"/>
        <w:ind w:firstLine="709"/>
        <w:jc w:val="both"/>
        <w:spacing w:line="276" w:lineRule="auto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 xml:space="preserve">Нагрудный знак рекомендуется прикреплять к одежде.</w:t>
      </w:r>
      <w:r>
        <w:rPr>
          <w:rFonts w:ascii="PT Astra Serif" w:hAnsi="PT Astra Serif"/>
          <w:bCs/>
          <w:sz w:val="28"/>
        </w:rPr>
      </w:r>
      <w:r>
        <w:rPr>
          <w:rFonts w:ascii="PT Astra Serif" w:hAnsi="PT Astra Serif"/>
          <w:bCs/>
          <w:sz w:val="28"/>
        </w:rPr>
      </w:r>
    </w:p>
    <w:p>
      <w:r>
        <w:rPr>
          <w:highlight w:val="none"/>
        </w:rPr>
      </w:r>
      <w:r>
        <w:rPr>
          <w:highlight w:val="none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567" w:right="850" w:bottom="284" w:left="1418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PT Astra Serif">
    <w:panose1 w:val="020A060304050502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3" w:hanging="975"/>
      </w:pPr>
      <w:rPr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99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70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77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4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55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6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3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408" w:hanging="216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85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45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4" w:hanging="975"/>
      </w:p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4" w:hanging="975"/>
      </w:p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4" w:hanging="975"/>
      </w:p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4" w:hanging="975"/>
      </w:p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4" w:hanging="975"/>
      </w:p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4" w:hanging="975"/>
      </w:p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7">
    <w:name w:val="Heading 1"/>
    <w:basedOn w:val="885"/>
    <w:next w:val="885"/>
    <w:link w:val="70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8">
    <w:name w:val="Heading 1 Char"/>
    <w:link w:val="70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9">
    <w:name w:val="Heading 2"/>
    <w:basedOn w:val="885"/>
    <w:next w:val="885"/>
    <w:link w:val="71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10">
    <w:name w:val="Heading 2 Char"/>
    <w:link w:val="709"/>
    <w:uiPriority w:val="9"/>
    <w:rPr>
      <w:rFonts w:ascii="Liberation Sans" w:hAnsi="Liberation Sans" w:eastAsia="Liberation Sans" w:cs="Liberation Sans"/>
      <w:sz w:val="34"/>
    </w:rPr>
  </w:style>
  <w:style w:type="paragraph" w:styleId="711">
    <w:name w:val="Heading 3"/>
    <w:basedOn w:val="885"/>
    <w:next w:val="885"/>
    <w:link w:val="71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12">
    <w:name w:val="Heading 3 Char"/>
    <w:link w:val="71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13">
    <w:name w:val="Heading 4"/>
    <w:basedOn w:val="885"/>
    <w:next w:val="885"/>
    <w:link w:val="71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4">
    <w:name w:val="Heading 4 Char"/>
    <w:link w:val="71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15">
    <w:name w:val="Heading 5"/>
    <w:basedOn w:val="885"/>
    <w:next w:val="885"/>
    <w:link w:val="71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6">
    <w:name w:val="Heading 5 Char"/>
    <w:link w:val="71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17">
    <w:name w:val="Heading 6"/>
    <w:basedOn w:val="885"/>
    <w:next w:val="885"/>
    <w:link w:val="71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8">
    <w:name w:val="Heading 6 Char"/>
    <w:link w:val="71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9">
    <w:name w:val="Heading 7"/>
    <w:basedOn w:val="885"/>
    <w:next w:val="885"/>
    <w:link w:val="72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0">
    <w:name w:val="Heading 7 Char"/>
    <w:link w:val="71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21">
    <w:name w:val="Heading 8"/>
    <w:basedOn w:val="885"/>
    <w:next w:val="885"/>
    <w:link w:val="72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2">
    <w:name w:val="Heading 8 Char"/>
    <w:link w:val="72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23">
    <w:name w:val="Heading 9"/>
    <w:basedOn w:val="885"/>
    <w:next w:val="885"/>
    <w:link w:val="72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4">
    <w:name w:val="Heading 9 Char"/>
    <w:link w:val="72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5">
    <w:name w:val="List Paragraph"/>
    <w:basedOn w:val="885"/>
    <w:uiPriority w:val="34"/>
    <w:qFormat/>
    <w:pPr>
      <w:contextualSpacing/>
      <w:ind w:left="720"/>
    </w:pPr>
  </w:style>
  <w:style w:type="paragraph" w:styleId="726">
    <w:name w:val="No Spacing"/>
    <w:uiPriority w:val="1"/>
    <w:qFormat/>
    <w:pPr>
      <w:spacing w:before="0" w:after="0" w:line="240" w:lineRule="auto"/>
    </w:pPr>
  </w:style>
  <w:style w:type="paragraph" w:styleId="727">
    <w:name w:val="Title"/>
    <w:basedOn w:val="885"/>
    <w:next w:val="885"/>
    <w:link w:val="72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8">
    <w:name w:val="Title Char"/>
    <w:link w:val="727"/>
    <w:uiPriority w:val="10"/>
    <w:rPr>
      <w:sz w:val="48"/>
      <w:szCs w:val="48"/>
    </w:rPr>
  </w:style>
  <w:style w:type="paragraph" w:styleId="729">
    <w:name w:val="Subtitle"/>
    <w:basedOn w:val="885"/>
    <w:next w:val="885"/>
    <w:link w:val="730"/>
    <w:uiPriority w:val="11"/>
    <w:qFormat/>
    <w:pPr>
      <w:spacing w:before="200" w:after="200"/>
    </w:pPr>
    <w:rPr>
      <w:sz w:val="24"/>
      <w:szCs w:val="24"/>
    </w:rPr>
  </w:style>
  <w:style w:type="character" w:styleId="730">
    <w:name w:val="Subtitle Char"/>
    <w:link w:val="729"/>
    <w:uiPriority w:val="11"/>
    <w:rPr>
      <w:sz w:val="24"/>
      <w:szCs w:val="24"/>
    </w:rPr>
  </w:style>
  <w:style w:type="paragraph" w:styleId="731">
    <w:name w:val="Quote"/>
    <w:basedOn w:val="885"/>
    <w:next w:val="885"/>
    <w:link w:val="732"/>
    <w:uiPriority w:val="29"/>
    <w:qFormat/>
    <w:pPr>
      <w:ind w:left="720" w:right="720"/>
    </w:pPr>
    <w:rPr>
      <w:i/>
    </w:rPr>
  </w:style>
  <w:style w:type="character" w:styleId="732">
    <w:name w:val="Quote Char"/>
    <w:link w:val="731"/>
    <w:uiPriority w:val="29"/>
    <w:rPr>
      <w:i/>
    </w:rPr>
  </w:style>
  <w:style w:type="paragraph" w:styleId="733">
    <w:name w:val="Intense Quote"/>
    <w:basedOn w:val="885"/>
    <w:next w:val="885"/>
    <w:link w:val="73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4">
    <w:name w:val="Intense Quote Char"/>
    <w:link w:val="733"/>
    <w:uiPriority w:val="30"/>
    <w:rPr>
      <w:i/>
    </w:rPr>
  </w:style>
  <w:style w:type="paragraph" w:styleId="735">
    <w:name w:val="Header"/>
    <w:basedOn w:val="885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6">
    <w:name w:val="Header Char"/>
    <w:link w:val="735"/>
    <w:uiPriority w:val="99"/>
  </w:style>
  <w:style w:type="paragraph" w:styleId="737">
    <w:name w:val="Footer"/>
    <w:basedOn w:val="885"/>
    <w:link w:val="73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8">
    <w:name w:val="Footer Char"/>
    <w:link w:val="737"/>
    <w:uiPriority w:val="99"/>
  </w:style>
  <w:style w:type="paragraph" w:styleId="739">
    <w:name w:val="Caption"/>
    <w:basedOn w:val="885"/>
    <w:next w:val="885"/>
    <w:link w:val="7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0">
    <w:name w:val="Caption Char"/>
    <w:link w:val="739"/>
    <w:uiPriority w:val="35"/>
    <w:rPr>
      <w:b/>
      <w:bCs/>
      <w:color w:val="4f81bd" w:themeColor="accent1"/>
      <w:sz w:val="18"/>
      <w:szCs w:val="18"/>
    </w:rPr>
  </w:style>
  <w:style w:type="table" w:styleId="74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8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8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8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8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8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4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4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4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4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4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4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4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7">
    <w:name w:val="Hyperlink"/>
    <w:uiPriority w:val="99"/>
    <w:unhideWhenUsed/>
    <w:rPr>
      <w:color w:val="0000ff" w:themeColor="hyperlink"/>
      <w:u w:val="single"/>
    </w:rPr>
  </w:style>
  <w:style w:type="paragraph" w:styleId="868">
    <w:name w:val="footnote text"/>
    <w:basedOn w:val="885"/>
    <w:link w:val="869"/>
    <w:uiPriority w:val="99"/>
    <w:semiHidden/>
    <w:unhideWhenUsed/>
    <w:pPr>
      <w:spacing w:after="40" w:line="240" w:lineRule="auto"/>
    </w:pPr>
    <w:rPr>
      <w:sz w:val="18"/>
    </w:rPr>
  </w:style>
  <w:style w:type="character" w:styleId="869">
    <w:name w:val="Footnote Text Char"/>
    <w:link w:val="868"/>
    <w:uiPriority w:val="99"/>
    <w:rPr>
      <w:sz w:val="18"/>
    </w:rPr>
  </w:style>
  <w:style w:type="character" w:styleId="870">
    <w:name w:val="footnote reference"/>
    <w:uiPriority w:val="99"/>
    <w:unhideWhenUsed/>
    <w:rPr>
      <w:vertAlign w:val="superscript"/>
    </w:rPr>
  </w:style>
  <w:style w:type="paragraph" w:styleId="871">
    <w:name w:val="endnote text"/>
    <w:basedOn w:val="885"/>
    <w:link w:val="872"/>
    <w:uiPriority w:val="99"/>
    <w:semiHidden/>
    <w:unhideWhenUsed/>
    <w:pPr>
      <w:spacing w:after="0" w:line="240" w:lineRule="auto"/>
    </w:pPr>
    <w:rPr>
      <w:sz w:val="20"/>
    </w:rPr>
  </w:style>
  <w:style w:type="character" w:styleId="872">
    <w:name w:val="Endnote Text Char"/>
    <w:link w:val="871"/>
    <w:uiPriority w:val="99"/>
    <w:rPr>
      <w:sz w:val="20"/>
    </w:rPr>
  </w:style>
  <w:style w:type="character" w:styleId="873">
    <w:name w:val="endnote reference"/>
    <w:uiPriority w:val="99"/>
    <w:semiHidden/>
    <w:unhideWhenUsed/>
    <w:rPr>
      <w:vertAlign w:val="superscript"/>
    </w:rPr>
  </w:style>
  <w:style w:type="paragraph" w:styleId="874">
    <w:name w:val="toc 1"/>
    <w:basedOn w:val="885"/>
    <w:next w:val="885"/>
    <w:uiPriority w:val="39"/>
    <w:unhideWhenUsed/>
    <w:pPr>
      <w:ind w:left="0" w:right="0" w:firstLine="0"/>
      <w:spacing w:after="57"/>
    </w:pPr>
  </w:style>
  <w:style w:type="paragraph" w:styleId="875">
    <w:name w:val="toc 2"/>
    <w:basedOn w:val="885"/>
    <w:next w:val="885"/>
    <w:uiPriority w:val="39"/>
    <w:unhideWhenUsed/>
    <w:pPr>
      <w:ind w:left="283" w:right="0" w:firstLine="0"/>
      <w:spacing w:after="57"/>
    </w:pPr>
  </w:style>
  <w:style w:type="paragraph" w:styleId="876">
    <w:name w:val="toc 3"/>
    <w:basedOn w:val="885"/>
    <w:next w:val="885"/>
    <w:uiPriority w:val="39"/>
    <w:unhideWhenUsed/>
    <w:pPr>
      <w:ind w:left="567" w:right="0" w:firstLine="0"/>
      <w:spacing w:after="57"/>
    </w:pPr>
  </w:style>
  <w:style w:type="paragraph" w:styleId="877">
    <w:name w:val="toc 4"/>
    <w:basedOn w:val="885"/>
    <w:next w:val="885"/>
    <w:uiPriority w:val="39"/>
    <w:unhideWhenUsed/>
    <w:pPr>
      <w:ind w:left="850" w:right="0" w:firstLine="0"/>
      <w:spacing w:after="57"/>
    </w:pPr>
  </w:style>
  <w:style w:type="paragraph" w:styleId="878">
    <w:name w:val="toc 5"/>
    <w:basedOn w:val="885"/>
    <w:next w:val="885"/>
    <w:uiPriority w:val="39"/>
    <w:unhideWhenUsed/>
    <w:pPr>
      <w:ind w:left="1134" w:right="0" w:firstLine="0"/>
      <w:spacing w:after="57"/>
    </w:pPr>
  </w:style>
  <w:style w:type="paragraph" w:styleId="879">
    <w:name w:val="toc 6"/>
    <w:basedOn w:val="885"/>
    <w:next w:val="885"/>
    <w:uiPriority w:val="39"/>
    <w:unhideWhenUsed/>
    <w:pPr>
      <w:ind w:left="1417" w:right="0" w:firstLine="0"/>
      <w:spacing w:after="57"/>
    </w:pPr>
  </w:style>
  <w:style w:type="paragraph" w:styleId="880">
    <w:name w:val="toc 7"/>
    <w:basedOn w:val="885"/>
    <w:next w:val="885"/>
    <w:uiPriority w:val="39"/>
    <w:unhideWhenUsed/>
    <w:pPr>
      <w:ind w:left="1701" w:right="0" w:firstLine="0"/>
      <w:spacing w:after="57"/>
    </w:pPr>
  </w:style>
  <w:style w:type="paragraph" w:styleId="881">
    <w:name w:val="toc 8"/>
    <w:basedOn w:val="885"/>
    <w:next w:val="885"/>
    <w:uiPriority w:val="39"/>
    <w:unhideWhenUsed/>
    <w:pPr>
      <w:ind w:left="1984" w:right="0" w:firstLine="0"/>
      <w:spacing w:after="57"/>
    </w:pPr>
  </w:style>
  <w:style w:type="paragraph" w:styleId="882">
    <w:name w:val="toc 9"/>
    <w:basedOn w:val="885"/>
    <w:next w:val="885"/>
    <w:uiPriority w:val="39"/>
    <w:unhideWhenUsed/>
    <w:pPr>
      <w:ind w:left="2268" w:right="0" w:firstLine="0"/>
      <w:spacing w:after="57"/>
    </w:pPr>
  </w:style>
  <w:style w:type="paragraph" w:styleId="883">
    <w:name w:val="TOC Heading"/>
    <w:uiPriority w:val="39"/>
    <w:unhideWhenUsed/>
  </w:style>
  <w:style w:type="paragraph" w:styleId="884">
    <w:name w:val="table of figures"/>
    <w:basedOn w:val="885"/>
    <w:next w:val="885"/>
    <w:uiPriority w:val="99"/>
    <w:unhideWhenUsed/>
    <w:pPr>
      <w:spacing w:after="0" w:afterAutospacing="0"/>
    </w:pPr>
  </w:style>
  <w:style w:type="paragraph" w:styleId="885" w:default="1">
    <w:name w:val="Normal"/>
    <w:next w:val="885"/>
    <w:link w:val="885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86">
    <w:name w:val="Заголовок 1"/>
    <w:basedOn w:val="885"/>
    <w:next w:val="885"/>
    <w:link w:val="915"/>
    <w:qFormat/>
    <w:pPr>
      <w:keepNext/>
      <w:outlineLvl w:val="0"/>
    </w:pPr>
    <w:rPr>
      <w:b/>
      <w:sz w:val="28"/>
      <w:szCs w:val="20"/>
    </w:rPr>
  </w:style>
  <w:style w:type="paragraph" w:styleId="887">
    <w:name w:val="Заголовок 4"/>
    <w:basedOn w:val="885"/>
    <w:next w:val="885"/>
    <w:link w:val="917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88">
    <w:name w:val="Основной шрифт абзаца"/>
    <w:next w:val="888"/>
    <w:link w:val="885"/>
    <w:uiPriority w:val="1"/>
    <w:semiHidden/>
    <w:unhideWhenUsed/>
  </w:style>
  <w:style w:type="table" w:styleId="889">
    <w:name w:val="Обычная таблица"/>
    <w:next w:val="889"/>
    <w:link w:val="885"/>
    <w:uiPriority w:val="99"/>
    <w:semiHidden/>
    <w:unhideWhenUsed/>
    <w:qFormat/>
    <w:tblPr/>
  </w:style>
  <w:style w:type="numbering" w:styleId="890">
    <w:name w:val="Нет списка"/>
    <w:next w:val="890"/>
    <w:link w:val="885"/>
    <w:uiPriority w:val="99"/>
    <w:semiHidden/>
    <w:unhideWhenUsed/>
  </w:style>
  <w:style w:type="paragraph" w:styleId="891">
    <w:name w:val="Нижний колонтитул"/>
    <w:basedOn w:val="885"/>
    <w:next w:val="891"/>
    <w:link w:val="892"/>
    <w:unhideWhenUsed/>
    <w:pPr>
      <w:tabs>
        <w:tab w:val="center" w:pos="4677" w:leader="none"/>
        <w:tab w:val="right" w:pos="9355" w:leader="none"/>
      </w:tabs>
    </w:pPr>
  </w:style>
  <w:style w:type="character" w:styleId="892">
    <w:name w:val="Нижний колонтитул Знак"/>
    <w:basedOn w:val="888"/>
    <w:next w:val="892"/>
    <w:link w:val="89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3">
    <w:name w:val="ConsPlusNormal"/>
    <w:next w:val="893"/>
    <w:link w:val="885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94">
    <w:name w:val="14-15"/>
    <w:basedOn w:val="885"/>
    <w:next w:val="894"/>
    <w:link w:val="885"/>
    <w:uiPriority w:val="99"/>
    <w:pPr>
      <w:ind w:firstLine="709"/>
      <w:jc w:val="both"/>
      <w:spacing w:line="360" w:lineRule="auto"/>
    </w:pPr>
    <w:rPr>
      <w:sz w:val="28"/>
    </w:rPr>
  </w:style>
  <w:style w:type="paragraph" w:styleId="895">
    <w:name w:val="Основной текст 21"/>
    <w:basedOn w:val="885"/>
    <w:next w:val="895"/>
    <w:link w:val="885"/>
    <w:pPr>
      <w:ind w:firstLine="708"/>
      <w:jc w:val="both"/>
      <w:spacing w:before="60"/>
    </w:pPr>
    <w:rPr>
      <w:rFonts w:ascii="Arial" w:hAnsi="Arial"/>
      <w:sz w:val="26"/>
      <w:szCs w:val="20"/>
    </w:rPr>
  </w:style>
  <w:style w:type="paragraph" w:styleId="896">
    <w:name w:val="Обычный1"/>
    <w:next w:val="896"/>
    <w:link w:val="885"/>
    <w:rPr>
      <w:rFonts w:ascii="Times New Roman" w:hAnsi="Times New Roman" w:eastAsia="Times New Roman"/>
      <w:sz w:val="26"/>
      <w:lang w:val="ru-RU" w:eastAsia="ru-RU" w:bidi="ar-SA"/>
    </w:rPr>
  </w:style>
  <w:style w:type="paragraph" w:styleId="897">
    <w:name w:val="Обычный2"/>
    <w:next w:val="897"/>
    <w:link w:val="885"/>
    <w:rPr>
      <w:rFonts w:ascii="Times New Roman" w:hAnsi="Times New Roman" w:eastAsia="Times New Roman"/>
      <w:sz w:val="26"/>
      <w:lang w:val="ru-RU" w:eastAsia="ru-RU" w:bidi="ar-SA"/>
    </w:rPr>
  </w:style>
  <w:style w:type="paragraph" w:styleId="898">
    <w:name w:val="Абзац списка"/>
    <w:basedOn w:val="885"/>
    <w:next w:val="898"/>
    <w:link w:val="885"/>
    <w:uiPriority w:val="34"/>
    <w:qFormat/>
    <w:pPr>
      <w:contextualSpacing/>
      <w:ind w:left="720"/>
    </w:pPr>
    <w:rPr>
      <w:sz w:val="20"/>
      <w:szCs w:val="20"/>
    </w:rPr>
  </w:style>
  <w:style w:type="paragraph" w:styleId="899">
    <w:name w:val="Основной текст 3"/>
    <w:basedOn w:val="885"/>
    <w:next w:val="899"/>
    <w:link w:val="900"/>
    <w:uiPriority w:val="99"/>
    <w:unhideWhenUsed/>
    <w:pPr>
      <w:spacing w:after="120"/>
    </w:pPr>
    <w:rPr>
      <w:sz w:val="16"/>
      <w:szCs w:val="16"/>
    </w:rPr>
  </w:style>
  <w:style w:type="character" w:styleId="900">
    <w:name w:val="Основной текст 3 Знак"/>
    <w:basedOn w:val="888"/>
    <w:next w:val="900"/>
    <w:link w:val="899"/>
    <w:uiPriority w:val="99"/>
    <w:rPr>
      <w:rFonts w:ascii="Times New Roman" w:hAnsi="Times New Roman" w:eastAsia="Times New Roman"/>
      <w:sz w:val="16"/>
      <w:szCs w:val="16"/>
    </w:rPr>
  </w:style>
  <w:style w:type="paragraph" w:styleId="901">
    <w:name w:val="Основной текст с отступом 2"/>
    <w:basedOn w:val="885"/>
    <w:next w:val="901"/>
    <w:link w:val="902"/>
    <w:uiPriority w:val="99"/>
    <w:semiHidden/>
    <w:unhideWhenUsed/>
    <w:pPr>
      <w:ind w:left="283"/>
      <w:spacing w:after="120" w:line="480" w:lineRule="auto"/>
    </w:pPr>
    <w:rPr>
      <w:sz w:val="20"/>
      <w:szCs w:val="20"/>
    </w:rPr>
  </w:style>
  <w:style w:type="character" w:styleId="902">
    <w:name w:val="Основной текст с отступом 2 Знак"/>
    <w:basedOn w:val="888"/>
    <w:next w:val="902"/>
    <w:link w:val="901"/>
    <w:uiPriority w:val="99"/>
    <w:semiHidden/>
    <w:rPr>
      <w:rFonts w:ascii="Times New Roman" w:hAnsi="Times New Roman" w:eastAsia="Times New Roman"/>
    </w:rPr>
  </w:style>
  <w:style w:type="paragraph" w:styleId="903">
    <w:name w:val="Основной текст 2"/>
    <w:basedOn w:val="885"/>
    <w:next w:val="903"/>
    <w:link w:val="904"/>
    <w:uiPriority w:val="99"/>
    <w:unhideWhenUsed/>
    <w:pPr>
      <w:spacing w:after="120" w:line="480" w:lineRule="auto"/>
    </w:pPr>
    <w:rPr>
      <w:sz w:val="20"/>
      <w:szCs w:val="20"/>
    </w:rPr>
  </w:style>
  <w:style w:type="character" w:styleId="904">
    <w:name w:val="Основной текст 2 Знак"/>
    <w:basedOn w:val="888"/>
    <w:next w:val="904"/>
    <w:link w:val="903"/>
    <w:uiPriority w:val="99"/>
    <w:rPr>
      <w:rFonts w:ascii="Times New Roman" w:hAnsi="Times New Roman" w:eastAsia="Times New Roman"/>
    </w:rPr>
  </w:style>
  <w:style w:type="paragraph" w:styleId="905">
    <w:name w:val="Загл.14"/>
    <w:basedOn w:val="885"/>
    <w:next w:val="905"/>
    <w:link w:val="885"/>
    <w:pPr>
      <w:jc w:val="center"/>
    </w:pPr>
    <w:rPr>
      <w:b/>
      <w:sz w:val="28"/>
      <w:szCs w:val="20"/>
    </w:rPr>
  </w:style>
  <w:style w:type="paragraph" w:styleId="906">
    <w:name w:val="Название"/>
    <w:basedOn w:val="885"/>
    <w:next w:val="906"/>
    <w:link w:val="907"/>
    <w:qFormat/>
    <w:pPr>
      <w:jc w:val="center"/>
    </w:pPr>
    <w:rPr>
      <w:b/>
      <w:szCs w:val="20"/>
    </w:rPr>
  </w:style>
  <w:style w:type="character" w:styleId="907">
    <w:name w:val="Название Знак"/>
    <w:basedOn w:val="888"/>
    <w:next w:val="907"/>
    <w:link w:val="906"/>
    <w:rPr>
      <w:rFonts w:ascii="Times New Roman" w:hAnsi="Times New Roman" w:eastAsia="Times New Roman"/>
      <w:b/>
      <w:sz w:val="24"/>
    </w:rPr>
  </w:style>
  <w:style w:type="paragraph" w:styleId="908">
    <w:name w:val="Текст сноски"/>
    <w:basedOn w:val="885"/>
    <w:next w:val="908"/>
    <w:link w:val="909"/>
    <w:semiHidden/>
    <w:pPr>
      <w:jc w:val="both"/>
      <w:keepLines/>
      <w:spacing w:after="120"/>
    </w:pPr>
    <w:rPr>
      <w:rFonts w:eastAsia="Batang"/>
      <w:sz w:val="22"/>
      <w:szCs w:val="20"/>
    </w:rPr>
  </w:style>
  <w:style w:type="character" w:styleId="909">
    <w:name w:val="Текст сноски Знак"/>
    <w:basedOn w:val="888"/>
    <w:next w:val="909"/>
    <w:link w:val="908"/>
    <w:semiHidden/>
    <w:rPr>
      <w:rFonts w:ascii="Times New Roman" w:hAnsi="Times New Roman" w:eastAsia="Batang"/>
      <w:sz w:val="22"/>
    </w:rPr>
  </w:style>
  <w:style w:type="character" w:styleId="910">
    <w:name w:val="Знак сноски"/>
    <w:next w:val="910"/>
    <w:link w:val="885"/>
    <w:semiHidden/>
    <w:rPr>
      <w:sz w:val="20"/>
      <w:vertAlign w:val="superscript"/>
    </w:rPr>
  </w:style>
  <w:style w:type="paragraph" w:styleId="911">
    <w:name w:val="Основной текст с отступом"/>
    <w:basedOn w:val="885"/>
    <w:next w:val="911"/>
    <w:link w:val="912"/>
    <w:uiPriority w:val="99"/>
    <w:semiHidden/>
    <w:unhideWhenUsed/>
    <w:pPr>
      <w:ind w:left="283"/>
      <w:spacing w:after="120"/>
    </w:pPr>
  </w:style>
  <w:style w:type="character" w:styleId="912">
    <w:name w:val="Основной текст с отступом Знак"/>
    <w:basedOn w:val="888"/>
    <w:next w:val="912"/>
    <w:link w:val="911"/>
    <w:uiPriority w:val="99"/>
    <w:semiHidden/>
    <w:rPr>
      <w:rFonts w:ascii="Times New Roman" w:hAnsi="Times New Roman" w:eastAsia="Times New Roman"/>
      <w:sz w:val="24"/>
      <w:szCs w:val="24"/>
    </w:rPr>
  </w:style>
  <w:style w:type="paragraph" w:styleId="913">
    <w:name w:val="Основной текст"/>
    <w:basedOn w:val="885"/>
    <w:next w:val="913"/>
    <w:link w:val="914"/>
    <w:uiPriority w:val="99"/>
    <w:semiHidden/>
    <w:unhideWhenUsed/>
    <w:pPr>
      <w:spacing w:after="120"/>
    </w:pPr>
  </w:style>
  <w:style w:type="character" w:styleId="914">
    <w:name w:val="Основной текст Знак"/>
    <w:basedOn w:val="888"/>
    <w:next w:val="914"/>
    <w:link w:val="913"/>
    <w:uiPriority w:val="99"/>
    <w:semiHidden/>
    <w:rPr>
      <w:rFonts w:ascii="Times New Roman" w:hAnsi="Times New Roman" w:eastAsia="Times New Roman"/>
      <w:sz w:val="24"/>
      <w:szCs w:val="24"/>
    </w:rPr>
  </w:style>
  <w:style w:type="character" w:styleId="915">
    <w:name w:val="Заголовок 1 Знак"/>
    <w:basedOn w:val="888"/>
    <w:next w:val="915"/>
    <w:link w:val="886"/>
    <w:rPr>
      <w:rFonts w:ascii="Times New Roman" w:hAnsi="Times New Roman" w:eastAsia="Times New Roman"/>
      <w:b/>
      <w:sz w:val="28"/>
    </w:rPr>
  </w:style>
  <w:style w:type="paragraph" w:styleId="916">
    <w:name w:val="Обычный (веб)"/>
    <w:basedOn w:val="885"/>
    <w:next w:val="916"/>
    <w:link w:val="885"/>
    <w:uiPriority w:val="99"/>
    <w:pPr>
      <w:spacing w:before="100" w:beforeAutospacing="1" w:after="100" w:afterAutospacing="1"/>
    </w:pPr>
  </w:style>
  <w:style w:type="character" w:styleId="917">
    <w:name w:val="Заголовок 4 Знак"/>
    <w:basedOn w:val="888"/>
    <w:next w:val="917"/>
    <w:link w:val="887"/>
    <w:uiPriority w:val="9"/>
    <w:semiHidden/>
    <w:rPr>
      <w:rFonts w:ascii="Calibri" w:hAnsi="Calibri" w:eastAsia="Times New Roman" w:cs="Times New Roman"/>
      <w:b/>
      <w:bCs/>
      <w:sz w:val="28"/>
      <w:szCs w:val="28"/>
    </w:rPr>
  </w:style>
  <w:style w:type="paragraph" w:styleId="918">
    <w:name w:val="HeadDoc"/>
    <w:next w:val="918"/>
    <w:link w:val="885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919" w:default="1">
    <w:name w:val="Default Paragraph Font"/>
    <w:uiPriority w:val="1"/>
    <w:semiHidden/>
    <w:unhideWhenUsed/>
  </w:style>
  <w:style w:type="numbering" w:styleId="920" w:default="1">
    <w:name w:val="No List"/>
    <w:uiPriority w:val="99"/>
    <w:semiHidden/>
    <w:unhideWhenUsed/>
  </w:style>
  <w:style w:type="table" w:styleId="921" w:default="1">
    <w:name w:val="Normal Table"/>
    <w:uiPriority w:val="99"/>
    <w:semiHidden/>
    <w:unhideWhenUsed/>
    <w:tblPr/>
  </w:style>
  <w:style w:type="paragraph" w:styleId="922" w:customStyle="1">
    <w:name w:val="Основной текст с отступом 3"/>
    <w:next w:val="715"/>
    <w:pPr>
      <w:contextualSpacing w:val="0"/>
      <w:ind w:left="0" w:right="0" w:firstLine="708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3" w:customStyle="1">
    <w:name w:val="1,5-14"/>
    <w:next w:val="724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4" w:customStyle="1">
    <w:name w:val="текст14-20"/>
    <w:next w:val="729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120" w:afterAutospacing="0" w:line="400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5" w:customStyle="1">
    <w:name w:val="oaeno14-20"/>
    <w:next w:val="731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120" w:afterAutospacing="0" w:line="400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11</cp:revision>
  <dcterms:created xsi:type="dcterms:W3CDTF">2024-06-18T05:37:00Z</dcterms:created>
  <dcterms:modified xsi:type="dcterms:W3CDTF">2026-07-04T09:05:25Z</dcterms:modified>
  <cp:version>786432</cp:version>
</cp:coreProperties>
</file>